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2D" w:rsidRDefault="0048288C" w:rsidP="00F5022D">
      <w:pPr>
        <w:jc w:val="center"/>
        <w:rPr>
          <w:b/>
          <w:sz w:val="28"/>
          <w:szCs w:val="28"/>
        </w:rPr>
      </w:pPr>
      <w:r>
        <w:rPr>
          <w:b/>
          <w:sz w:val="28"/>
          <w:szCs w:val="28"/>
        </w:rPr>
        <w:t xml:space="preserve">MODÜL </w:t>
      </w:r>
      <w:r w:rsidR="00F8708B">
        <w:rPr>
          <w:b/>
          <w:sz w:val="28"/>
          <w:szCs w:val="28"/>
        </w:rPr>
        <w:t>V</w:t>
      </w:r>
      <w:r w:rsidR="00EF2B55">
        <w:rPr>
          <w:b/>
          <w:sz w:val="28"/>
          <w:szCs w:val="28"/>
        </w:rPr>
        <w:t>I</w:t>
      </w:r>
      <w:r>
        <w:rPr>
          <w:b/>
          <w:sz w:val="28"/>
          <w:szCs w:val="28"/>
        </w:rPr>
        <w:t xml:space="preserve">: </w:t>
      </w:r>
      <w:r w:rsidR="00EF2B55">
        <w:rPr>
          <w:b/>
          <w:sz w:val="28"/>
          <w:szCs w:val="28"/>
        </w:rPr>
        <w:t>FİNANS</w:t>
      </w:r>
      <w:r w:rsidR="00BE3C10">
        <w:rPr>
          <w:b/>
          <w:sz w:val="28"/>
          <w:szCs w:val="28"/>
        </w:rPr>
        <w:t xml:space="preserve"> YÖNETİMİ</w:t>
      </w:r>
    </w:p>
    <w:p w:rsidR="00F5022D" w:rsidRPr="00F5022D" w:rsidRDefault="00F5022D" w:rsidP="00F5022D">
      <w:pPr>
        <w:jc w:val="center"/>
        <w:rPr>
          <w:b/>
          <w:sz w:val="28"/>
          <w:szCs w:val="28"/>
        </w:rPr>
      </w:pPr>
    </w:p>
    <w:p w:rsidR="008764E9" w:rsidRPr="00E12650" w:rsidRDefault="0048288C">
      <w:pPr>
        <w:rPr>
          <w:b/>
        </w:rPr>
      </w:pPr>
      <w:r>
        <w:rPr>
          <w:b/>
        </w:rPr>
        <w:t xml:space="preserve">BÖLÜM 1: </w:t>
      </w:r>
      <w:r w:rsidR="00EF2B55">
        <w:rPr>
          <w:b/>
        </w:rPr>
        <w:t>FİNANS</w:t>
      </w:r>
      <w:r w:rsidR="00BE3C10">
        <w:rPr>
          <w:b/>
        </w:rPr>
        <w:t>AL YÖNETİMİN TEMELLERİ</w:t>
      </w:r>
    </w:p>
    <w:p w:rsidR="00BE3C10" w:rsidRDefault="00BE3C10" w:rsidP="00BE3C10">
      <w:r w:rsidRPr="00BE3C10">
        <w:rPr>
          <w:b/>
          <w:i/>
        </w:rPr>
        <w:t>Finansal Yönetim</w:t>
      </w:r>
      <w:r>
        <w:t xml:space="preserve"> varlık yaratmak ve onu korumak ile ilgilenir. Varlık yaratmak için bir dizi kararlar alınması gerekir. Finans yönetimi modülü bu tür karar alma tekniklerini ve bu tekniklerin mantığını anlatacaktır. Finans her ne kadar yoğun işlem gerektiriyor olsa da altında yatan mantığın göz</w:t>
      </w:r>
      <w:r w:rsidR="00AD663C">
        <w:t xml:space="preserve"> </w:t>
      </w:r>
      <w:r>
        <w:t xml:space="preserve">ardı edilmemesi gerekir. Tüm bu araçlar ve teknikler ise </w:t>
      </w:r>
      <w:r w:rsidR="00D00CF0">
        <w:t xml:space="preserve">dokuz temel prensiple yönlendirilmektedir. </w:t>
      </w:r>
    </w:p>
    <w:p w:rsidR="00D00CF0" w:rsidRDefault="00D00CF0" w:rsidP="00BE3C10">
      <w:r>
        <w:t xml:space="preserve">Bahsedilen temel prensipler belki çok bariz ve anlaşılır olsa da bunlar finansal yönetimin bütünlüğünü koruyan araçlar olup her zaman aklımızın bir köşesinde tutulması gerekmektedir. </w:t>
      </w:r>
    </w:p>
    <w:p w:rsidR="00D00CF0" w:rsidRPr="00953D66" w:rsidRDefault="00D00CF0" w:rsidP="00D00CF0">
      <w:pPr>
        <w:rPr>
          <w:b/>
        </w:rPr>
      </w:pPr>
      <w:r>
        <w:rPr>
          <w:b/>
        </w:rPr>
        <w:t>Şirketin Amacı</w:t>
      </w:r>
    </w:p>
    <w:p w:rsidR="00D00CF0" w:rsidRDefault="00D00CF0" w:rsidP="00BE3C10">
      <w:r>
        <w:t>Finansal bakış açısıyla şirketler hissedarların varlıklarını artırmak için vardırlar. Bu hedef yalnızca hissedarlara değil aynı zamanda toplumun geneline de fayda sağlamaktadır. Bu sayede elimizde bulunan kısıtlı kaynakları daha verimli bir şekilde kullan</w:t>
      </w:r>
      <w:r w:rsidR="00AD663C">
        <w:t>a</w:t>
      </w:r>
      <w:r>
        <w:t>bilmemiz mümkün olur. Bunu anlamak içi</w:t>
      </w:r>
      <w:r w:rsidR="001655EF">
        <w:t>n şirket amacı olarak önce maksimum karlılığı daha sonra hissedarların varlığını artırmayı inceleyip hangisinin daha uygun bir hedef olduğunu tartışacağız.</w:t>
      </w:r>
    </w:p>
    <w:p w:rsidR="001655EF" w:rsidRPr="001655EF" w:rsidRDefault="001655EF" w:rsidP="00BE3C10">
      <w:pPr>
        <w:rPr>
          <w:u w:val="single"/>
        </w:rPr>
      </w:pPr>
      <w:r w:rsidRPr="001655EF">
        <w:rPr>
          <w:u w:val="single"/>
        </w:rPr>
        <w:t>Maksimum Karlılık</w:t>
      </w:r>
    </w:p>
    <w:p w:rsidR="001655EF" w:rsidRDefault="001655EF" w:rsidP="00BE3C10">
      <w:r>
        <w:t>Mikroekonomik yaklaşımlarda şirket hedefi maksimum kar olarak gösterilir.</w:t>
      </w:r>
      <w:r w:rsidR="00B80F64">
        <w:t xml:space="preserve"> Maksimum karlılık sermaye kaynaklarının verimli kullanılmasını öngörmekle beraber</w:t>
      </w:r>
      <w:r w:rsidR="004B6E5A">
        <w:t xml:space="preserve"> hangi zaman dilimi için </w:t>
      </w:r>
      <w:r w:rsidR="004104A7">
        <w:t xml:space="preserve">karların </w:t>
      </w:r>
      <w:r w:rsidR="004B6E5A">
        <w:t>ölçüleceğini</w:t>
      </w:r>
      <w:r w:rsidR="004104A7">
        <w:t xml:space="preserve"> belirtmemektedir. </w:t>
      </w:r>
      <w:r w:rsidR="004B6E5A">
        <w:t xml:space="preserve">Bu yılın karını mı yoksa önümüzdeki beş yılın karını mı maksimize edeceğimiz belli değildir. Bir şirket Ar-Ge faaliyetlerini iptal ederek veya bakım çalışmalarını kısarak mevcut karlılığı artırabilir. Kısa vadede daha karlı olacak bu kararlar uzun vadede şirket için en iyi sonuçları doğurmayacağı açıktır. </w:t>
      </w:r>
      <w:r w:rsidR="00E309DB">
        <w:t>Finansal kararlarımızı kesin, herhangi bir yanlış yorumlamaya izin vermeyen ve gerçek dünyanın tüm karmaşıkl</w:t>
      </w:r>
      <w:r w:rsidR="00AD663C">
        <w:t>ığını içeren hedeflere göre ver</w:t>
      </w:r>
      <w:r w:rsidR="00E309DB">
        <w:t>memiz gerekir.</w:t>
      </w:r>
    </w:p>
    <w:p w:rsidR="00E309DB" w:rsidRDefault="00E309DB" w:rsidP="00BE3C10">
      <w:r>
        <w:t xml:space="preserve">Mikroekonomide maksimum karlılık teorik bir hedef olarak karşımıza çıkar; bu hedef şirketlerin akılcı bir şekilde nasıl davranacaklarını göstermek için bir varsayım olarak belirlenmiştir. </w:t>
      </w:r>
      <w:r w:rsidR="00AD663C">
        <w:t>Hâlbuki</w:t>
      </w:r>
      <w:r>
        <w:t xml:space="preserve"> bu hedefin hayatın gerçeklerini tümüyle ele aldığı söylenemez. Özellikle belirsizlik ve zamanlama dikkate alınmamıştır.</w:t>
      </w:r>
    </w:p>
    <w:p w:rsidR="00E309DB" w:rsidRDefault="00E309DB" w:rsidP="00BE3C10">
      <w:r>
        <w:t>Mikroekonomik yaklaşım ortaya konulan modelin daha kolay anlaşılması için belirsizlik ve riski çoğunlukla göz</w:t>
      </w:r>
      <w:r w:rsidR="00AD663C">
        <w:t xml:space="preserve"> </w:t>
      </w:r>
      <w:r>
        <w:t>ardı eder. Mikroekonomide projeler ve yatırımlar beklenen değerlerine veya ortalama karlıl</w:t>
      </w:r>
      <w:r w:rsidR="00AD663C">
        <w:t>ı</w:t>
      </w:r>
      <w:r>
        <w:t xml:space="preserve">klarına göre seçilir. Gerçekte ise projeler risk yapılarına göre büyük farklılıklar gösterir ve bu farklıkların dikkate alınmaması yanlış karar alınmasına yol açar. </w:t>
      </w:r>
      <w:r w:rsidR="00AD663C">
        <w:t>Hâlbuki</w:t>
      </w:r>
      <w:r>
        <w:t xml:space="preserve"> ileride de göreceğimiz üzere risk ve getiri arasında kesin bir ilişki vardır; yatırımcılar üstlenilen daha fazla risk için daha çok getiri talep ederler. </w:t>
      </w:r>
    </w:p>
    <w:p w:rsidR="00E309DB" w:rsidRDefault="00E309DB" w:rsidP="00BE3C10">
      <w:r>
        <w:t>Kar maksimizasyonu ile ilgili bir diğer sorun ise projenin getirilerinin zamanlamasıdır.</w:t>
      </w:r>
      <w:r w:rsidR="00BB6D3C">
        <w:t xml:space="preserve"> Eğer hedef bu yılın karlarıyla ilgiliyse gelecek yılların karlarını gözardı ettiği aşikardır. Eğer gelecek yıllardaki ortalama geliri hesaplıyorsa yıne çok uygun olmayacaktır. Madem ki elimizdeki para için yatırım imkanları </w:t>
      </w:r>
      <w:r w:rsidR="00BB6D3C">
        <w:lastRenderedPageBreak/>
        <w:t xml:space="preserve">mevcuttur, getirilerin zamanlamasına kayıtsız kalmayacağız. Karlardan aynı şekilde nakit getirisi olan durumlarda nakti erken getirenleri geç getirenlere tercih edeceğiz. </w:t>
      </w:r>
    </w:p>
    <w:p w:rsidR="00BE3C10" w:rsidRDefault="00BB6D3C" w:rsidP="009A548B">
      <w:r>
        <w:t xml:space="preserve">Yukarıda sayılan sebeplerden dolayı basit kar beklentisi hedefinin </w:t>
      </w:r>
      <w:r w:rsidR="001E3232">
        <w:t>gerçek hayatı doğru yansıtamadığını gördük. Bu sebeple şirket için daha sağlam bir hedef belirlememiz gerekmektedir. Bu da hissedarların varlığını artırmak</w:t>
      </w:r>
      <w:r w:rsidR="00AD663C">
        <w:t>t</w:t>
      </w:r>
      <w:r w:rsidR="001E3232">
        <w:t>ır.</w:t>
      </w:r>
    </w:p>
    <w:p w:rsidR="001E3232" w:rsidRPr="001E3232" w:rsidRDefault="001E3232" w:rsidP="009A548B">
      <w:pPr>
        <w:rPr>
          <w:u w:val="single"/>
        </w:rPr>
      </w:pPr>
      <w:r w:rsidRPr="001E3232">
        <w:rPr>
          <w:u w:val="single"/>
        </w:rPr>
        <w:t>Hissedarların Varlıklarının Maksimizasyonu</w:t>
      </w:r>
    </w:p>
    <w:p w:rsidR="001E3232" w:rsidRDefault="00670172" w:rsidP="009A548B">
      <w:r>
        <w:t xml:space="preserve">Varlık maksimizasyonu dediğimizde yaptığımız basitçe kar maksimizasyonu hedefini çalışma ortamına uyarlamaktır. Varlık ya da hisse değerleri tüm finansal kararlardan etkilenir. </w:t>
      </w:r>
      <w:r w:rsidR="00F67085">
        <w:t>Eğer bu halka açık bir şirketse kötü finansal kararlar hisse senedi fiyatlarının düşmesine yol açacak, alınan doğru kararlar ise yükselmesini sağlayacaktır. Özel şirketlerde ise bunun hesaplanması daha karmaşıktır ancak neticede doru finansal kararlar onlar için de varlık yaratır.</w:t>
      </w:r>
    </w:p>
    <w:p w:rsidR="00F67085" w:rsidRDefault="00F67085" w:rsidP="009A548B">
      <w:r>
        <w:t xml:space="preserve">Bu hedefin doğrudan kullanılması da pratikte bazı sorunları getirir. Örneğin tek tek her mali kararın etkilerini hesaplamak mümkün değildir; ancak bu da gerekmemektedir. Öte yandan ekonomideki değişiklikler de hisse fiyatlarını etkilemektedir. Ancak amacımız her şey aynı iken </w:t>
      </w:r>
      <w:r w:rsidR="007928FA">
        <w:t>şirket değerini artıracak kararları verebilmektir.</w:t>
      </w:r>
    </w:p>
    <w:p w:rsidR="00A85DB6" w:rsidRPr="00D12D7E" w:rsidRDefault="007928FA" w:rsidP="009A548B">
      <w:pPr>
        <w:rPr>
          <w:b/>
        </w:rPr>
      </w:pPr>
      <w:r w:rsidRPr="00D12D7E">
        <w:rPr>
          <w:b/>
        </w:rPr>
        <w:t>Finansal Yönetimin Dokuz Temel Aksiyomu</w:t>
      </w:r>
    </w:p>
    <w:p w:rsidR="00D12D7E" w:rsidRDefault="00D12D7E" w:rsidP="009A548B">
      <w:r>
        <w:t>Finans konusuna aşına olmayanlar için konu birbirleriyle ilişkisi olmayan bazı karar alma kuralları gibi gözükebilir. Ancak bu kurallar ve bunların altında yatan mantık aşağıdaki dokuz aksiyomdan türetilmiştir. Bu aksiyomları anlamak için finans bilgisi gerekmemekle berabe</w:t>
      </w:r>
      <w:r w:rsidR="00AD663C">
        <w:t>r finansal yönetimi anlamak içi</w:t>
      </w:r>
      <w:r>
        <w:t xml:space="preserve">n bu aksiyomların anlaşılmış olması gerekir. </w:t>
      </w:r>
    </w:p>
    <w:p w:rsidR="00D12D7E" w:rsidRDefault="00D12D7E" w:rsidP="009A548B">
      <w:r>
        <w:t xml:space="preserve">İlk bakışta bazıları </w:t>
      </w:r>
      <w:r w:rsidR="00AD663C">
        <w:t>aşikâr</w:t>
      </w:r>
      <w:r>
        <w:t xml:space="preserve"> ve çok basitmiş gibi görünebilirler; ancak bunların gelecek konuların anlaşı</w:t>
      </w:r>
      <w:r w:rsidR="00AD663C">
        <w:t>lmasında bizleri yönlendirecekle</w:t>
      </w:r>
      <w:r>
        <w:t>rinin unutulmaması gerekir. Varlık yaratma hedefiyle beraber bu aksiyomlar finansal yönetimin temel taşlarıdır.</w:t>
      </w:r>
    </w:p>
    <w:p w:rsidR="00D12D7E" w:rsidRDefault="00D12D7E" w:rsidP="009A548B">
      <w:r w:rsidRPr="00D12D7E">
        <w:rPr>
          <w:b/>
        </w:rPr>
        <w:t>Not:</w:t>
      </w:r>
      <w:r>
        <w:t xml:space="preserve"> Aksiyom ya da Belit ispatlanması mümkün olmayan ancak ispatlanmasına gerek duyulmayan ve doğru olduğu herkes tarafından kabul edilen önermelerdir. </w:t>
      </w:r>
    </w:p>
    <w:p w:rsidR="00C5661D" w:rsidRPr="00C5661D" w:rsidRDefault="00C5661D" w:rsidP="009A548B">
      <w:pPr>
        <w:rPr>
          <w:i/>
        </w:rPr>
      </w:pPr>
      <w:r w:rsidRPr="00C5661D">
        <w:rPr>
          <w:i/>
        </w:rPr>
        <w:t>Aksiyom 1: Risk-Getiri İlişkisi – Daha Fazla Gelir Beklentisi Olmadan Fazladan Risk Almayız</w:t>
      </w:r>
      <w:r w:rsidR="002F639B">
        <w:rPr>
          <w:i/>
        </w:rPr>
        <w:t>.</w:t>
      </w:r>
    </w:p>
    <w:p w:rsidR="00C5661D" w:rsidRDefault="004B302F" w:rsidP="009A548B">
      <w:r>
        <w:t xml:space="preserve">Hayatımızın bir noktasında az da olsa belirli bir miktar para tasarruf etmişizdir. Bunu yapmamızın sebebi ilerideki tüketim </w:t>
      </w:r>
      <w:r w:rsidR="00AD663C">
        <w:t>imkânımızı</w:t>
      </w:r>
      <w:r>
        <w:t xml:space="preserve"> artırmak için yaparız. Bunu başkaları gelecekteki tüketim </w:t>
      </w:r>
      <w:r w:rsidR="00AD663C">
        <w:t>imkânlarını</w:t>
      </w:r>
      <w:r>
        <w:t xml:space="preserve"> şimdi tüketmek istediği için yapabiliriz. </w:t>
      </w:r>
      <w:r w:rsidR="00FF6CD8">
        <w:t>Aslında bunu isteyen çok kişi olduğu için paramızı kime yatıracağımıza karar vermemiz gerekir.</w:t>
      </w:r>
    </w:p>
    <w:p w:rsidR="00FF6CD8" w:rsidRDefault="00FF6CD8" w:rsidP="009A548B">
      <w:r>
        <w:t>Aslında mantığı oldukça basittir ve finans</w:t>
      </w:r>
      <w:r w:rsidR="008A3609">
        <w:t>ta gerçekleşen faaliyetlerin çoğunun temelini oluşturur. Birincisi yatırımcılar geciktirdikleri tüketimin karşılığında getiri beklerler. Bu getiri en başta enflasyon beklentisini karşılamalıdır; bu olmazsa gelecekte daha az miktarda ürün satın alabilirler ve tüketebilirler. Dolayısıyla tüketimi ertelemek için bir teşvik, yani enflasyonun üzerinde bir getiri olması gerekir.</w:t>
      </w:r>
    </w:p>
    <w:p w:rsidR="008A3609" w:rsidRDefault="008A3609" w:rsidP="009A548B">
      <w:r>
        <w:t>Minimum getirinin ne olması gerektiğini bulduktan sonra yatırım seçeneklerinden hangisin</w:t>
      </w:r>
      <w:r w:rsidR="001B5C42">
        <w:t xml:space="preserve">in seçileceğine karar vermek gerekir. Bazı yatırımların diğerlerinden daha güvenli olduğu </w:t>
      </w:r>
      <w:r w:rsidR="00AD663C">
        <w:t>aşikârdır</w:t>
      </w:r>
      <w:r w:rsidR="001B5C42">
        <w:t xml:space="preserve">. </w:t>
      </w:r>
      <w:r w:rsidR="001B5C42">
        <w:lastRenderedPageBreak/>
        <w:t xml:space="preserve">Örneğin devlet tahvilleri ve bonoları herhangi bir şirketin hisse senetlerinden çok daha güvenlidir. O halde bir yatırımcı daha güvenli yatırım seçenekleri varken riskli bir yatırım yapar? Eğer riskli yatırımlar güvenlilere göre daha az tercih ediliyorsa, bunların tercih edilirliğini artırmak için artan riske karşılık yatırımcıya bir karşılık verilmesi gerekir. Bir başka deyişle yatırımcılar daha yüksek bir beklenen getiri talep ederler. Burada gerçek getiri yerine beklenen getiri teriminin kullanıldığına dikkat çekmek istiyoruz. </w:t>
      </w:r>
      <w:r w:rsidR="00906B02">
        <w:t>Bu risk yatırım ile ilgili bir risktir; yat</w:t>
      </w:r>
      <w:r w:rsidR="005310E0">
        <w:t>ırım kararı ise getiri kesinleşmeden önce yapıldığından ve bizim geleceği net olarak görmemiz mümkün olmadığından ancak kararımız ancak getiri beklentileri üzerine alınır.</w:t>
      </w:r>
    </w:p>
    <w:p w:rsidR="0021226B" w:rsidRDefault="0021226B" w:rsidP="009A548B">
      <w:r>
        <w:t xml:space="preserve">Bu basit ilişki gayet anlamlı kararlara sebep olmaktadır. Yatırımcılar geciktirdikleri tüketim için getiri talep ederler; bu getiri riskli ise üzerine ekstra bir getiri daha talep ederler. Bu şekilde hisselerin, tahvillerin, projelerin değerini bulabilmemiz için ilk önce yapılan yatırımın ne tür bir getiri getireceğinin bilinmesi gerekir. Eğer ek bir getiri elde etmeyeceksek riskli yatırımlara girmemiz söz konusu olmayacaktır. </w:t>
      </w:r>
      <w:r>
        <w:br/>
        <w:t xml:space="preserve">Tabii bu arada riskin de nasıl ölçüldüğünü bilmemiz gerekmektedir. </w:t>
      </w:r>
      <w:r w:rsidR="00BB2E8F">
        <w:t>Bu konuda ekonomik yaklaşımları ele alacağız.</w:t>
      </w:r>
    </w:p>
    <w:p w:rsidR="00BB2E8F" w:rsidRPr="00BB2E8F" w:rsidRDefault="00BB2E8F" w:rsidP="009A548B">
      <w:pPr>
        <w:rPr>
          <w:i/>
        </w:rPr>
      </w:pPr>
      <w:r w:rsidRPr="00BB2E8F">
        <w:rPr>
          <w:i/>
        </w:rPr>
        <w:t>Aksiyom 2: Paranın Zaman Değeri – Elimize Bugün Geçen Bir Lira Gelecekte Elimize Geçecek Bir Liradan Daha Değerlidir.</w:t>
      </w:r>
    </w:p>
    <w:p w:rsidR="00BB2E8F" w:rsidRDefault="0099759B" w:rsidP="009A548B">
      <w:r>
        <w:t xml:space="preserve">Finansın en çok ilgi çeken kavramlarından bir de paranın zaman değerinin olmasıdır. Bugün elimizde olan bir lira, bundan bir yıl sonra elde edeceğimiz bir liradan daha kıymetlidir. Para ile faiz geliri elde edebileceğimiz için parayı gelecekte almak yerine erken vakitte almak daha iyidir. Bu ekonomide fırsat maliyeti olarak adlandırılmaktadır. </w:t>
      </w:r>
    </w:p>
    <w:p w:rsidR="0099759B" w:rsidRDefault="0099759B" w:rsidP="009A548B">
      <w:r>
        <w:t xml:space="preserve">Bu modülde değer yaratmak ve ölçmekle ilgileniyoruz. </w:t>
      </w:r>
      <w:r w:rsidR="000848E7">
        <w:t xml:space="preserve">Değeri ölçmek için ise paranın zaman değerini kullanıp projenin getirilerini ve maliyetlerini bugüne çekeceğiz. Projelerin bugünkü değerlerini birbirleriyle karşılaştırmamız mümkün olacaktır. Eğer projenin getirileri masraflarından daha yüksek ise proje değer yaratacak ve kabul edilebilecektir. Eğer maliyetleri getirilerinden yüksek çıkarsa değer yaratmayacak ve dolayısıyla reddedilecektir. Paranın zaman değerini doğru olarak ölçmeden farklı zamanlarda gerçekleşen masrafları ve getirileri karşılaştırma </w:t>
      </w:r>
      <w:r w:rsidR="00AD663C">
        <w:t>imkânı</w:t>
      </w:r>
      <w:r w:rsidR="000848E7">
        <w:t xml:space="preserve"> olmayacaktır. </w:t>
      </w:r>
    </w:p>
    <w:p w:rsidR="000848E7" w:rsidRDefault="00700778" w:rsidP="009A548B">
      <w:r>
        <w:t>Parayı zaman içinde hareket ettirebilmemiz ve farklı zaman</w:t>
      </w:r>
      <w:r w:rsidR="00AD663C">
        <w:t>l</w:t>
      </w:r>
      <w:r>
        <w:t>ardaki liraları karşılaştırabilmemiz için paranın bir fırsat maliyeti o</w:t>
      </w:r>
      <w:r w:rsidR="009D08CB">
        <w:t>lduğunu kabul etmemiz gerekir; b</w:t>
      </w:r>
      <w:r>
        <w:t xml:space="preserve">u fırsat maliyeti ise faizdir. </w:t>
      </w:r>
      <w:r w:rsidR="009D08CB">
        <w:t>Hangi faizin kullanılması gerektiği ise bir numara</w:t>
      </w:r>
      <w:r w:rsidR="00AD663C">
        <w:t>l</w:t>
      </w:r>
      <w:r w:rsidR="009D08CB">
        <w:t>ı aksiyom ile belirtilmiştir: daha riskli projelerin fırsat maliyetini hesaplarken daha yüksek faiz kullanılmalıdır.</w:t>
      </w:r>
    </w:p>
    <w:p w:rsidR="009D08CB" w:rsidRPr="00DF4895" w:rsidRDefault="009D08CB" w:rsidP="009A548B">
      <w:pPr>
        <w:rPr>
          <w:i/>
        </w:rPr>
      </w:pPr>
      <w:r w:rsidRPr="00DF4895">
        <w:rPr>
          <w:i/>
        </w:rPr>
        <w:t xml:space="preserve">Aksiyom 3: </w:t>
      </w:r>
      <w:r w:rsidR="00DF4895" w:rsidRPr="00DF4895">
        <w:rPr>
          <w:i/>
        </w:rPr>
        <w:t>Nakit Kraldır – Maliyet ve Kazançların Zaman Ölçüsü</w:t>
      </w:r>
    </w:p>
    <w:p w:rsidR="00DF4895" w:rsidRDefault="00DF4895" w:rsidP="009A548B">
      <w:r>
        <w:t xml:space="preserve">Yaratılan değeri ölçerken defter karları yerine ölçüm aracı olarak nakit akışlarını kullanacağız. Şirketler ancak nakit kazanır ve nakdi yatırım yapabilir. Muhasebe karları ise para gerçekte ele geçtiğinde değil ancak dönem sonlarında deftere </w:t>
      </w:r>
      <w:r w:rsidR="00EE68E7">
        <w:t xml:space="preserve">yazıldığında </w:t>
      </w:r>
      <w:r w:rsidR="00144D4C">
        <w:t xml:space="preserve">gerçekleşir. Ancak şirketin </w:t>
      </w:r>
      <w:r w:rsidR="00FD215A">
        <w:t>muhasebe karları ile nakit akışlarının zamanlanmış olması mümkün değildir. Bir makine teçhizatı alımı gibi yapılan kapital harcamalarının ödemesi hemen yapılırken amortismanı yıllık olarak zaman içerisinde deftere işlenir ve karlardan düşülür. Yeniden yatırılacak olan nakit para olduğundan kazanç ve maliyetleri doğru olarak gösterecek olan yine nakittir.</w:t>
      </w:r>
    </w:p>
    <w:p w:rsidR="00FD215A" w:rsidRPr="00FD215A" w:rsidRDefault="00FD215A" w:rsidP="009A548B">
      <w:pPr>
        <w:rPr>
          <w:i/>
        </w:rPr>
      </w:pPr>
      <w:r w:rsidRPr="00FD215A">
        <w:rPr>
          <w:i/>
        </w:rPr>
        <w:t xml:space="preserve">Aksiyom 4: </w:t>
      </w:r>
      <w:r w:rsidR="0067564C">
        <w:rPr>
          <w:i/>
        </w:rPr>
        <w:t>Kademeli</w:t>
      </w:r>
      <w:r>
        <w:rPr>
          <w:i/>
        </w:rPr>
        <w:t xml:space="preserve"> </w:t>
      </w:r>
      <w:r w:rsidRPr="00FD215A">
        <w:rPr>
          <w:i/>
        </w:rPr>
        <w:t>Nakit Akış</w:t>
      </w:r>
      <w:r>
        <w:rPr>
          <w:i/>
        </w:rPr>
        <w:t>lar</w:t>
      </w:r>
      <w:r w:rsidRPr="00FD215A">
        <w:rPr>
          <w:i/>
        </w:rPr>
        <w:t>ı – Değişenler Önemlidir</w:t>
      </w:r>
    </w:p>
    <w:p w:rsidR="009F07EB" w:rsidRPr="00D12D7E" w:rsidRDefault="0067564C" w:rsidP="009F07EB">
      <w:r>
        <w:lastRenderedPageBreak/>
        <w:t xml:space="preserve">İş dünyasında karar alırken o kararın sonuçları ile ilgileniriz. </w:t>
      </w:r>
      <w:r w:rsidRPr="0067564C">
        <w:rPr>
          <w:i/>
        </w:rPr>
        <w:t>‘Evet’</w:t>
      </w:r>
      <w:r>
        <w:t xml:space="preserve"> dediğimizde gerçekleşecek olan ile </w:t>
      </w:r>
      <w:r w:rsidRPr="0067564C">
        <w:rPr>
          <w:i/>
        </w:rPr>
        <w:t>‘Hayır’</w:t>
      </w:r>
      <w:r>
        <w:t xml:space="preserve"> dersek olacak olanı karşılaştırırız. Üç numaralı aksiyomdan görüldüğü üzere bir projenin faydasını ölçmek için gelen nakitleri kullanmamız gerekir. Bu ikisini birleştirdiğimizde yaptığımızın aslında</w:t>
      </w:r>
      <w:r w:rsidR="009F07EB">
        <w:t xml:space="preserve"> finansal kararları alırken bilinçli olarak kademeli nakit akışlarının ka</w:t>
      </w:r>
      <w:r w:rsidR="00AD663C">
        <w:t>rşılaştırılması olduğunu görür</w:t>
      </w:r>
      <w:r w:rsidR="009F07EB">
        <w:t>üz. Projeleri değerlendirirken sadece nakit akışlarını hesaplamak yetmeyecektir. Asıl sormamız gereken soru eğer şirket projeyi üstl</w:t>
      </w:r>
      <w:r w:rsidR="00AD663C">
        <w:t>enirse şirket bütün olarak ele a</w:t>
      </w:r>
      <w:r w:rsidR="009F07EB">
        <w:t>lındığında ne kadar nakit elde edeceği, üstlenmediğinde ne kadar elde edeceğidir.</w:t>
      </w:r>
    </w:p>
    <w:p w:rsidR="0067564C" w:rsidRPr="009F07EB" w:rsidRDefault="009F07EB" w:rsidP="009A548B">
      <w:pPr>
        <w:rPr>
          <w:i/>
        </w:rPr>
      </w:pPr>
      <w:r w:rsidRPr="009F07EB">
        <w:rPr>
          <w:i/>
        </w:rPr>
        <w:t>Aksiyom 5: Rekabetçi Piyasaların Laneti – Neden Çok Karlı Projeleri Bulmak Zordur</w:t>
      </w:r>
    </w:p>
    <w:p w:rsidR="000064EA" w:rsidRDefault="00B1755E" w:rsidP="009A548B">
      <w:r>
        <w:t xml:space="preserve">Finans yöneticilerinin temel işi değer yaratmaktır. Bu nedenle değer belirleme ve karar almanın mekanizmalarını iyice anlamak gerekir. Nakit akışlarının tahmin edilmesi, yatırımın sağlayacağı getiri </w:t>
      </w:r>
      <w:r w:rsidR="00000D9D">
        <w:t xml:space="preserve">oranının belirlenmesi, varlıklar ve projelere değer biçilmesi bu mekanizmaların bir parçasıdır. Ancak bu mekanizmalar içerisinde kaybolup asıl sorunun değer yaratma süreci olduğunu unutmamak gerekir. </w:t>
      </w:r>
      <w:r w:rsidR="000064EA">
        <w:t>Neden çok karlı projeler bulmak bu kadar zordur? Karlı projeleri nerelerde aramak gerekir? Bu soruların cevabı rekabetçi piyasaların nasıl işlediğiyle ilişkilidir.</w:t>
      </w:r>
    </w:p>
    <w:p w:rsidR="000064EA" w:rsidRDefault="000064EA" w:rsidP="009A548B">
      <w:r>
        <w:t>Gerçek hayatta karlı projeleri değerlendirmek onları bulmaktan çok daha kolaydır. Büyük karlar üreten endüstriler daima yeni oyuncuları cezbeder. Artan rekabet ve eklenen üretim kapasitesi karları ortalama getirilerin seviyesine indirir. Benzer şekilde eğer karlar ortalama getirilerin altındaysa bazı oyuncular iflas ederek ya da ilgili departmanlarını kapatarak piyasanın dışında kalırlar. Bu ise toplam kapasitenin düşmesine, rekabetin azalmasına ve fiyatların yükselmesine yol açar. 1980’lerin başında yeni kurulan video kiralama endüstrisi çok büyük karlar sunmaktaydı. Bu ise çok sayıda şirketin pi</w:t>
      </w:r>
      <w:r w:rsidR="00AD663C">
        <w:t>y</w:t>
      </w:r>
      <w:r>
        <w:t xml:space="preserve">asaya girmesini sağladı; </w:t>
      </w:r>
      <w:r w:rsidR="00E24DF4">
        <w:t xml:space="preserve">fiyatlar ve dolayısıyla karlar düşmeye başladı. </w:t>
      </w:r>
      <w:r>
        <w:t xml:space="preserve">1980’lerin sonuna gelindiğinde ise piyasada çok sayıda şirket ülke ortalamasının altında karlılık oranlarında çalışmaktaydı. </w:t>
      </w:r>
      <w:r w:rsidR="001913BA">
        <w:t>Düşen karlar pek çok şirketin pazarı terk etm</w:t>
      </w:r>
      <w:r w:rsidR="002523A4">
        <w:t xml:space="preserve">esine ve sonucunda karlılık oranlarının yeniden yükselmesine yol açtı. </w:t>
      </w:r>
    </w:p>
    <w:p w:rsidR="002523A4" w:rsidRDefault="0090219F" w:rsidP="009A548B">
      <w:r>
        <w:t xml:space="preserve">Asıl söylenilmek istenen yüksek karlılık oranlarının ve büyük karların uzun süre kalıcı olamayacağıdır. Bu yarı kasvetli senaryo içerisinde iyi yani ortalamadan daha yüksek getirisi olan projeler nasıl bulabiliriz? Cevap uzun süredir rekabetin yaşandığı piyasalarda bu tip projeler bulması çok zordur; o halde </w:t>
      </w:r>
      <w:r w:rsidR="00DE6EFE">
        <w:t xml:space="preserve">rekabetin daha az olduğu piyasalara bakmak gerekir. Yeni gelişen teknolojiler, ürün farklılaşması, yasal olarak korunan ürün ve yöntemler, başkaları için giriş engellerinin olduğu piyasalar ve tabii herkeste olmayan bilgiye sahip </w:t>
      </w:r>
      <w:r w:rsidR="00775362">
        <w:t>ol</w:t>
      </w:r>
      <w:r w:rsidR="00B86683">
        <w:t>unmasıdır.</w:t>
      </w:r>
    </w:p>
    <w:p w:rsidR="00B86683" w:rsidRPr="00B86683" w:rsidRDefault="00B86683" w:rsidP="009A548B">
      <w:pPr>
        <w:rPr>
          <w:i/>
        </w:rPr>
      </w:pPr>
      <w:r w:rsidRPr="00B86683">
        <w:rPr>
          <w:i/>
        </w:rPr>
        <w:t>Aksiyom 6: Verimli Sermaye Piyasaları: Piyasalar Hızlı Tepki Verirler V</w:t>
      </w:r>
      <w:r>
        <w:rPr>
          <w:i/>
        </w:rPr>
        <w:t>e</w:t>
      </w:r>
      <w:r w:rsidRPr="00B86683">
        <w:rPr>
          <w:i/>
        </w:rPr>
        <w:t xml:space="preserve"> Fiyatlar Doğrudur</w:t>
      </w:r>
    </w:p>
    <w:p w:rsidR="00B86683" w:rsidRDefault="00B86683" w:rsidP="009A548B">
      <w:r>
        <w:t xml:space="preserve">Hedefimizi şirketin değerini ve hissedarlarının varlığını maksimize etmek olarak almıştık. Eğer bu şirketin hisseleri piyasalarda işlem görüyorsa aynı hedef </w:t>
      </w:r>
      <w:r w:rsidR="008A1E43">
        <w:t>hisse senedi fiyatlarının maksimizasyonu halini alır. Doğru ve iyi finansal kararların neden hisse senedi piyasalarını etkilediğini çözebilmek için ise sermaye piyasalarının nasıl işlediğini anlamak gerekir.</w:t>
      </w:r>
    </w:p>
    <w:p w:rsidR="008A1E43" w:rsidRDefault="008A1E43" w:rsidP="009A548B">
      <w:r>
        <w:t xml:space="preserve">Bir piyasanın verimli olup olmadığı yeni edinilen bir bilginin menkul değerlerin fiyatlarına ne hızla etki ettiği ile ilgilidir. Verimli piyasalar hipotezine göre piyasalarda bilgi o kadar hızlı yayılır ki yatırımcılar için bu bilgiyi kullanarak kar elde etme </w:t>
      </w:r>
      <w:r w:rsidR="00E04C15">
        <w:t>imkânı</w:t>
      </w:r>
      <w:r>
        <w:t xml:space="preserve"> bırakmaz. Bu piyasalarda kar elde etmek için birbirleriyle yarışan çok sayıda yatırımcı bulunur. Bilgi ise belirli bir düzene uymadan rastgele elde edinilir. Bu ortamda yatırımcılar gelen bilgiye anında tepki verip menkul değerlerin fiyatları uygun </w:t>
      </w:r>
      <w:r>
        <w:lastRenderedPageBreak/>
        <w:t>olduğunu düşündükleri seviyeye ulaşıncaya kadar alım satım yaparlar.</w:t>
      </w:r>
      <w:r w:rsidR="00E04C15">
        <w:t xml:space="preserve"> Bilginin ya da fiyatın doğru olup olmadığı değil beklentilerin doğru yansıtılıp yansıtılmadığı önemlidir. </w:t>
      </w:r>
    </w:p>
    <w:p w:rsidR="00E04C15" w:rsidRPr="00E04C15" w:rsidRDefault="00E04C15" w:rsidP="009A548B">
      <w:pPr>
        <w:rPr>
          <w:i/>
        </w:rPr>
      </w:pPr>
      <w:r w:rsidRPr="00E04C15">
        <w:rPr>
          <w:i/>
        </w:rPr>
        <w:t>Aksiyom 7: Aracı Problemi – Yöneticiler Kendi Çıkarlarına Olmadığı Sürece Mal Sahipleri İçin Çalışmazlar.</w:t>
      </w:r>
    </w:p>
    <w:p w:rsidR="00E04C15" w:rsidRDefault="00E04C15" w:rsidP="009A548B">
      <w:r>
        <w:t xml:space="preserve">Şirketin hedefi hissedarlarının varlıklarını maksimize etmek olmakla beraber aracıların olması bu hedefe ulaşılmasını engelleyebilir. </w:t>
      </w:r>
      <w:r w:rsidRPr="00E04C15">
        <w:rPr>
          <w:i/>
        </w:rPr>
        <w:t>Aracı Problemi</w:t>
      </w:r>
      <w:r>
        <w:t xml:space="preserve"> yönetimin ve sahipliğin birbirlerinden ayrılması sonucu ortaya çıkar. Büyük şirketler hissedar olmayan profesyonel yöneticiler tarafından idare edilirler. Bu ayrım yöneticilerin hissedarların varlık maksimizasyon hedefine uygun olmayan kararlar almasına yol açabilir. </w:t>
      </w:r>
      <w:r w:rsidR="008B5509">
        <w:t>Yöneticiler görevlerinin daha azını yerine getirebilirler, kendi maaşları ve diğer ödeneklerini hissedarların pahasına artırabilirler. Bu ölçülmesi güç bir sorundur. Tüm bu durumlar yine de temel hedefin geçerliliğini ortadan kaldırmayacaktır.</w:t>
      </w:r>
    </w:p>
    <w:p w:rsidR="008B5509" w:rsidRDefault="008B5509" w:rsidP="009A548B">
      <w:r>
        <w:t xml:space="preserve">Şirket yönetiminin şirketin hissedarlarının varlığını artırma yönünde çalışmadığı durumlarda işten uzaklaştırılmalarını bekleriz. Teorik olarak şirket icra kurulunun en uygun yönetimi seçmesi beklenir. Ancak pratikte çoğu kez üst yönetimin icra kurulunu seçtiğine şahit oluruz. Bu durumda da icra kurulu hissedarlara değil yönetime daha yakın bir tavır alır. Bu döngüden kurtulunması ise ancak şirketin bağımsız denetim kuruluşlarınca düzenli olarak denetlenmesiyle ve yöneticilerin hedeflerini hissedarların hedefleriyle hizalayacak bir ödenek sistemiyle mümkün olur. </w:t>
      </w:r>
    </w:p>
    <w:p w:rsidR="008B5509" w:rsidRPr="008B5509" w:rsidRDefault="008B5509" w:rsidP="009A548B">
      <w:pPr>
        <w:rPr>
          <w:i/>
        </w:rPr>
      </w:pPr>
      <w:r w:rsidRPr="008B5509">
        <w:rPr>
          <w:i/>
        </w:rPr>
        <w:t>Aksiyom 8: Vergiler Alınan Kararları Çarpıtır</w:t>
      </w:r>
    </w:p>
    <w:p w:rsidR="008B5509" w:rsidRDefault="007E2242" w:rsidP="009A548B">
      <w:r>
        <w:t>Vergiler finansal karar almada önemli bir rol oynar. Finans yöneticileri vergileri göz önüne almadan karar almaları rastlanır bir olay değildir. Aksiyom 4’e göre kararlar kademeli nakit getirilerine göre alınmaktadır. Bahsi geçen nakit akışları ise şirkete vergi sonrası kalan toplam kademeli nakit akışları olarak düşünülmelidir. Bu prensip yeni projeleri değerlendirirken de geçerlidir, büyük şirketlerin diğerlerini satın alırken de. Aksi durumda şirket gerçek anlamıyla kademeli nakit akışlarının gerçek değerini hesaplayamaz.</w:t>
      </w:r>
    </w:p>
    <w:p w:rsidR="007E2242" w:rsidRDefault="007E2242" w:rsidP="009A548B">
      <w:r>
        <w:t xml:space="preserve">Yatırım kararından doğan vergilerin değerini hesaplarken nakit akışlarının tarihi ve amortisman yönteminin de etkisini hesaplamak gerekir. Örneğin kullanılan farklı amortisman yöntemleri toplam ödenecek vergi miktarını değiştirmezken yıllara göre farklı kar ve vergi miktarları çıkartır. Hızlandırılmış amortisman yöntemi ilk yıllar için düşük vergilenebilir kar hesaplar. Bu durumda nakit akışının yıllara göre dağılımı farklılık gösterecek, hızlandırılmış amortisman </w:t>
      </w:r>
      <w:r w:rsidR="00570D3D">
        <w:t>finansal açıdan daha avantajlı olacaktır.</w:t>
      </w:r>
    </w:p>
    <w:p w:rsidR="00570D3D" w:rsidRDefault="00570D3D" w:rsidP="009A548B">
      <w:r>
        <w:t xml:space="preserve">Devlet vergilerin finansal kararları etkilediğinin farkında olarak bunu bir politika aracı olarak kullanmaktadır. Eğer devlet araştırma ve geliştirme projelerine yapılan yatırımın artırılmasını isterse bir vergi teşviki programı açıklayabilir. Bu vergi teşviki Ar-Ge yatırımlarının vergi sonrası nakit artışını artıracağından şirketler bu tür yatırım yapmayı tercih ederler. Devlet vergi teşvikleriyle hangi yatırımların daha çekici olacağına karar verir. Buna bir başka örnek ise yatırımda öncelikli bölgelerin belirlenmesidir. Doğu ve Güney Doğu Anadolu’da yapılan yatırımların vergi avantajları bulunması sebebiyle yatırımcılar kalkınmada öncelikli bölgelere çekilmek istenmektedir. </w:t>
      </w:r>
    </w:p>
    <w:p w:rsidR="00570D3D" w:rsidRPr="00570D3D" w:rsidRDefault="00570D3D" w:rsidP="009A548B">
      <w:pPr>
        <w:rPr>
          <w:i/>
        </w:rPr>
      </w:pPr>
      <w:r w:rsidRPr="00570D3D">
        <w:rPr>
          <w:i/>
        </w:rPr>
        <w:t>Aksiyom 9: Etik Doğru Olanı Yapmak İse, Etik Çelişkiler Finans Alanının Her Yerindedir</w:t>
      </w:r>
    </w:p>
    <w:p w:rsidR="00570D3D" w:rsidRDefault="00570D3D" w:rsidP="009A548B">
      <w:r>
        <w:lastRenderedPageBreak/>
        <w:t xml:space="preserve">Etik veya finansta etik olmayan davranış ulusal veya uluslararası finansal konuların en ilgi çeken haberleri arasında yer almaktadır. </w:t>
      </w:r>
      <w:r w:rsidR="00FA647F">
        <w:t xml:space="preserve">Şirketlerin </w:t>
      </w:r>
      <w:r w:rsidR="00356470">
        <w:t xml:space="preserve">yaptıkları sahtekarlıkların hikayeler manşetleri süslemektedir. Tarih boyunca bankacılık ve sigortacılık sektörleri başta olmak üzere pek çok sektörde yüzlerce şirketin hesaplarını nasıl gizledikleri ve hesaplarla oynadıkları görülmektedir. Mali sektörlerin öne çıkmış olması ise dikkat çekicidir. </w:t>
      </w:r>
    </w:p>
    <w:p w:rsidR="00356470" w:rsidRDefault="00356470" w:rsidP="009A548B">
      <w:r>
        <w:t xml:space="preserve">Etik davranış </w:t>
      </w:r>
      <w:r w:rsidR="006625C6">
        <w:t>“</w:t>
      </w:r>
      <w:r w:rsidR="006625C6" w:rsidRPr="006625C6">
        <w:rPr>
          <w:i/>
        </w:rPr>
        <w:t>doğru şeyi yapmak</w:t>
      </w:r>
      <w:r w:rsidR="006625C6">
        <w:t xml:space="preserve">” olarak tanımlanır; doğrunun ne olduğunun belirlenmesi ise </w:t>
      </w:r>
      <w:r w:rsidR="00A63FA5">
        <w:t xml:space="preserve">temel </w:t>
      </w:r>
      <w:r w:rsidR="006625C6">
        <w:t xml:space="preserve">etik sorundur. </w:t>
      </w:r>
      <w:r w:rsidR="00A63FA5">
        <w:t xml:space="preserve">Davrnanışlarımızın temelini oluşturan değerlerin farklı olması yapılacak doğru şeyler için ortak bir temel olmadığı anlamına gelir. Zaten kişisel özgürlüklerin temelinde kişinin seçim yapma imkanı olması yatmaktadır. Ancak toplum içerisinde herkesin her istediğini serbestçe yapması söz konusu olamaz. Bu sebeple neyin doğru davranış olduğuna dair kurallar ve kanunlar geliştirilmiştir. Bir başka deyişle kanunlar toplumun ortak değerlerini yansıtan kurallar olarak görülebilir. Etik üzerine yapılan çalışmalarda doğru şeyi yapmanın kanuna harfiyen uymanın ötesinde olduğunu iddia edilir. Finansal yönetim açısından biz nadiren kanunların ötesine taşan etik davranışı tartışırız. Ancak bireysel davranışın toplumun büyük bir kesimiyle karşı karşıya gelmesi yine de etik çelişkileri doğuracağını kabul etmemiz gerekir. </w:t>
      </w:r>
    </w:p>
    <w:p w:rsidR="00495030" w:rsidRDefault="009A773E" w:rsidP="009A548B">
      <w:r>
        <w:t>İş dünyasında yapılan yönetimsel hayalar affedilebilmekle beraber etik olmayan davranışların hatıralarda daha çok kaldığını ve kariyerleri ve iş fırsatlarını sonlandırabildiğini görüyoruz. Bunun sebebi etik olmayan davranışın güveni sarsması, güven olmadığı zaman ise iş ilişkilerinin gerçekleşmemesidir.</w:t>
      </w:r>
      <w:r w:rsidR="00000854">
        <w:t xml:space="preserve"> Bundan daha vahim bir durum ise şirketin toplumun güvenini kaybetmesidir. </w:t>
      </w:r>
    </w:p>
    <w:p w:rsidR="00000854" w:rsidRDefault="00000854" w:rsidP="009A548B">
      <w:r>
        <w:t>Etik davranışın bir sonraki aşaması ise sosyal sorumluluktur. Genel olarak sosyal sorumluluk şirketin hissedarların varlıklarını artırmanın ötesinde topluma karşı da sorumluluklarının olmasıdır. Bir görüş finansal yöneticilerin hissedarların varlıklarını maksimize edip, hissedarların bu varlığın ne kadarını toplumun faydasına kullanacaklarına karar vermesidir. Ancak bir diğer görüşe göre de yöneticilerin de topluma karşı sorumlulukların olduğu ve bu sorumluluk gereği şirket karlarının bir kısmını sosyal davalar için harcayabilmelidir.</w:t>
      </w:r>
    </w:p>
    <w:p w:rsidR="00000854" w:rsidRPr="00000854" w:rsidRDefault="00000854" w:rsidP="009A548B">
      <w:pPr>
        <w:rPr>
          <w:i/>
        </w:rPr>
      </w:pPr>
      <w:r w:rsidRPr="00000854">
        <w:rPr>
          <w:i/>
        </w:rPr>
        <w:t>Aksiyomlar Üzerine</w:t>
      </w:r>
      <w:r w:rsidR="00E30E79">
        <w:rPr>
          <w:i/>
        </w:rPr>
        <w:t xml:space="preserve"> Son Not</w:t>
      </w:r>
    </w:p>
    <w:p w:rsidR="00000854" w:rsidRDefault="00E30E79" w:rsidP="009A548B">
      <w:r>
        <w:t>Bu aksiyomların sizler için de bir anlam ifade ettiğini umuyoruz. Gelecek bölümlerde bu aksiyomlar ışığında finansal karar almanın detaylarını göreceğiz. Önce şirketin kontrolünü finansal sağlayan araçları, daha sonra gelir hesabını, riskin anlamı göreceğiz. Son olarak da nakit akışları ve projelerin değeri ve finansmanı konularına cevap arayacağız.</w:t>
      </w:r>
    </w:p>
    <w:p w:rsidR="00E30E79" w:rsidRDefault="00E30E79" w:rsidP="009A548B"/>
    <w:p w:rsidR="00130097" w:rsidRPr="00130097" w:rsidRDefault="00130097" w:rsidP="009A548B">
      <w:pPr>
        <w:rPr>
          <w:b/>
        </w:rPr>
      </w:pPr>
      <w:r w:rsidRPr="00130097">
        <w:rPr>
          <w:b/>
        </w:rPr>
        <w:t>BÖLÜM 2: MALİ PİYASALAR VE FAİZ</w:t>
      </w:r>
    </w:p>
    <w:p w:rsidR="00130097" w:rsidRPr="00D12D7E" w:rsidRDefault="00130097" w:rsidP="009A548B">
      <w:bookmarkStart w:id="0" w:name="_GoBack"/>
      <w:bookmarkEnd w:id="0"/>
    </w:p>
    <w:sectPr w:rsidR="00130097" w:rsidRPr="00D12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854"/>
    <w:rsid w:val="00000A29"/>
    <w:rsid w:val="00000D9D"/>
    <w:rsid w:val="00001F21"/>
    <w:rsid w:val="0000253F"/>
    <w:rsid w:val="00002CF6"/>
    <w:rsid w:val="00003071"/>
    <w:rsid w:val="00003C70"/>
    <w:rsid w:val="00003FEF"/>
    <w:rsid w:val="00004489"/>
    <w:rsid w:val="000064EA"/>
    <w:rsid w:val="00006600"/>
    <w:rsid w:val="0000677C"/>
    <w:rsid w:val="00006A38"/>
    <w:rsid w:val="00006E20"/>
    <w:rsid w:val="00007F8E"/>
    <w:rsid w:val="000100B6"/>
    <w:rsid w:val="000100D3"/>
    <w:rsid w:val="00010E50"/>
    <w:rsid w:val="00011396"/>
    <w:rsid w:val="00011BD2"/>
    <w:rsid w:val="000125A6"/>
    <w:rsid w:val="0001320C"/>
    <w:rsid w:val="00013A34"/>
    <w:rsid w:val="0001529E"/>
    <w:rsid w:val="00015EDC"/>
    <w:rsid w:val="0001628C"/>
    <w:rsid w:val="000165C3"/>
    <w:rsid w:val="0002064B"/>
    <w:rsid w:val="00021614"/>
    <w:rsid w:val="0002332F"/>
    <w:rsid w:val="000238FC"/>
    <w:rsid w:val="00023D5A"/>
    <w:rsid w:val="000249D2"/>
    <w:rsid w:val="00024DA7"/>
    <w:rsid w:val="00025179"/>
    <w:rsid w:val="000259F5"/>
    <w:rsid w:val="00025E84"/>
    <w:rsid w:val="000275A7"/>
    <w:rsid w:val="00030C11"/>
    <w:rsid w:val="00030EA3"/>
    <w:rsid w:val="00030EE6"/>
    <w:rsid w:val="00032BB9"/>
    <w:rsid w:val="00032CE6"/>
    <w:rsid w:val="00033A9D"/>
    <w:rsid w:val="000342C7"/>
    <w:rsid w:val="000342DA"/>
    <w:rsid w:val="00034352"/>
    <w:rsid w:val="000356CF"/>
    <w:rsid w:val="0003679F"/>
    <w:rsid w:val="00042371"/>
    <w:rsid w:val="00043296"/>
    <w:rsid w:val="0004490B"/>
    <w:rsid w:val="00046AE0"/>
    <w:rsid w:val="00047302"/>
    <w:rsid w:val="000473ED"/>
    <w:rsid w:val="000474EC"/>
    <w:rsid w:val="00047DC0"/>
    <w:rsid w:val="00047F32"/>
    <w:rsid w:val="00047F4A"/>
    <w:rsid w:val="000506F5"/>
    <w:rsid w:val="00050CE0"/>
    <w:rsid w:val="000519C1"/>
    <w:rsid w:val="00051FE2"/>
    <w:rsid w:val="000529EC"/>
    <w:rsid w:val="000549E9"/>
    <w:rsid w:val="000575FA"/>
    <w:rsid w:val="0006181A"/>
    <w:rsid w:val="00062493"/>
    <w:rsid w:val="0006258A"/>
    <w:rsid w:val="00063090"/>
    <w:rsid w:val="0006479E"/>
    <w:rsid w:val="000668B8"/>
    <w:rsid w:val="00067471"/>
    <w:rsid w:val="00067746"/>
    <w:rsid w:val="00070B25"/>
    <w:rsid w:val="00070D0F"/>
    <w:rsid w:val="00071478"/>
    <w:rsid w:val="000725DD"/>
    <w:rsid w:val="00074230"/>
    <w:rsid w:val="000743A8"/>
    <w:rsid w:val="00075CC3"/>
    <w:rsid w:val="000761BB"/>
    <w:rsid w:val="0007752D"/>
    <w:rsid w:val="0008008A"/>
    <w:rsid w:val="000803ED"/>
    <w:rsid w:val="00081173"/>
    <w:rsid w:val="00082B87"/>
    <w:rsid w:val="00082E0B"/>
    <w:rsid w:val="00082EED"/>
    <w:rsid w:val="00083E02"/>
    <w:rsid w:val="000848E7"/>
    <w:rsid w:val="000856B3"/>
    <w:rsid w:val="000860F7"/>
    <w:rsid w:val="00086B2E"/>
    <w:rsid w:val="00086EDD"/>
    <w:rsid w:val="000900A7"/>
    <w:rsid w:val="00090C53"/>
    <w:rsid w:val="00091FFA"/>
    <w:rsid w:val="00092B90"/>
    <w:rsid w:val="00095574"/>
    <w:rsid w:val="00096316"/>
    <w:rsid w:val="00096481"/>
    <w:rsid w:val="00096981"/>
    <w:rsid w:val="000A05AE"/>
    <w:rsid w:val="000A15E4"/>
    <w:rsid w:val="000A1882"/>
    <w:rsid w:val="000A23AC"/>
    <w:rsid w:val="000A2456"/>
    <w:rsid w:val="000A2B0D"/>
    <w:rsid w:val="000A2FB3"/>
    <w:rsid w:val="000A3DC7"/>
    <w:rsid w:val="000A3FB7"/>
    <w:rsid w:val="000A59ED"/>
    <w:rsid w:val="000A67EB"/>
    <w:rsid w:val="000A73EF"/>
    <w:rsid w:val="000A78A2"/>
    <w:rsid w:val="000A78A5"/>
    <w:rsid w:val="000B0086"/>
    <w:rsid w:val="000B07E5"/>
    <w:rsid w:val="000B0935"/>
    <w:rsid w:val="000B0DAE"/>
    <w:rsid w:val="000B204D"/>
    <w:rsid w:val="000B2366"/>
    <w:rsid w:val="000B2ED4"/>
    <w:rsid w:val="000B322B"/>
    <w:rsid w:val="000B3684"/>
    <w:rsid w:val="000B3777"/>
    <w:rsid w:val="000B39E1"/>
    <w:rsid w:val="000B3CED"/>
    <w:rsid w:val="000B5417"/>
    <w:rsid w:val="000B6472"/>
    <w:rsid w:val="000B6758"/>
    <w:rsid w:val="000B7B06"/>
    <w:rsid w:val="000B7EFB"/>
    <w:rsid w:val="000C0296"/>
    <w:rsid w:val="000C036C"/>
    <w:rsid w:val="000C1388"/>
    <w:rsid w:val="000C151C"/>
    <w:rsid w:val="000C2302"/>
    <w:rsid w:val="000C3445"/>
    <w:rsid w:val="000C358A"/>
    <w:rsid w:val="000C38F3"/>
    <w:rsid w:val="000C4138"/>
    <w:rsid w:val="000C4506"/>
    <w:rsid w:val="000C5EFC"/>
    <w:rsid w:val="000C7283"/>
    <w:rsid w:val="000C7DB1"/>
    <w:rsid w:val="000D0F3C"/>
    <w:rsid w:val="000D2A01"/>
    <w:rsid w:val="000D3378"/>
    <w:rsid w:val="000D4721"/>
    <w:rsid w:val="000D5075"/>
    <w:rsid w:val="000D55BB"/>
    <w:rsid w:val="000D5F2D"/>
    <w:rsid w:val="000E1E25"/>
    <w:rsid w:val="000E62D1"/>
    <w:rsid w:val="000E6A0F"/>
    <w:rsid w:val="000E6DA2"/>
    <w:rsid w:val="000F0D55"/>
    <w:rsid w:val="000F142F"/>
    <w:rsid w:val="000F19E0"/>
    <w:rsid w:val="000F20A3"/>
    <w:rsid w:val="000F2E3A"/>
    <w:rsid w:val="000F4883"/>
    <w:rsid w:val="000F4C98"/>
    <w:rsid w:val="000F5787"/>
    <w:rsid w:val="000F5B20"/>
    <w:rsid w:val="000F657F"/>
    <w:rsid w:val="000F6F37"/>
    <w:rsid w:val="0010020A"/>
    <w:rsid w:val="00101333"/>
    <w:rsid w:val="001034EF"/>
    <w:rsid w:val="00103D17"/>
    <w:rsid w:val="00105C07"/>
    <w:rsid w:val="00106C50"/>
    <w:rsid w:val="00106E61"/>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46A"/>
    <w:rsid w:val="001208AA"/>
    <w:rsid w:val="00121F21"/>
    <w:rsid w:val="00122061"/>
    <w:rsid w:val="00123703"/>
    <w:rsid w:val="00123836"/>
    <w:rsid w:val="00123F8C"/>
    <w:rsid w:val="00124C0A"/>
    <w:rsid w:val="00125564"/>
    <w:rsid w:val="00125AD2"/>
    <w:rsid w:val="00125D6C"/>
    <w:rsid w:val="001261D5"/>
    <w:rsid w:val="00126225"/>
    <w:rsid w:val="0012657D"/>
    <w:rsid w:val="0012698A"/>
    <w:rsid w:val="00126FD4"/>
    <w:rsid w:val="00127748"/>
    <w:rsid w:val="00130097"/>
    <w:rsid w:val="00131276"/>
    <w:rsid w:val="001315DE"/>
    <w:rsid w:val="001337C8"/>
    <w:rsid w:val="00133A14"/>
    <w:rsid w:val="001360C2"/>
    <w:rsid w:val="00136F2C"/>
    <w:rsid w:val="00137442"/>
    <w:rsid w:val="001409A0"/>
    <w:rsid w:val="00140ADF"/>
    <w:rsid w:val="0014339F"/>
    <w:rsid w:val="001436A9"/>
    <w:rsid w:val="00144D4C"/>
    <w:rsid w:val="001450B7"/>
    <w:rsid w:val="00145394"/>
    <w:rsid w:val="00145EC9"/>
    <w:rsid w:val="001464AC"/>
    <w:rsid w:val="00147E9A"/>
    <w:rsid w:val="0015038A"/>
    <w:rsid w:val="0015231F"/>
    <w:rsid w:val="00152668"/>
    <w:rsid w:val="0015276A"/>
    <w:rsid w:val="001532BA"/>
    <w:rsid w:val="00153942"/>
    <w:rsid w:val="00153BC1"/>
    <w:rsid w:val="00154B57"/>
    <w:rsid w:val="00154CC6"/>
    <w:rsid w:val="00155259"/>
    <w:rsid w:val="00156456"/>
    <w:rsid w:val="00157299"/>
    <w:rsid w:val="00157836"/>
    <w:rsid w:val="00160746"/>
    <w:rsid w:val="001648C4"/>
    <w:rsid w:val="00164F4D"/>
    <w:rsid w:val="001651C0"/>
    <w:rsid w:val="00165541"/>
    <w:rsid w:val="001655EF"/>
    <w:rsid w:val="00166763"/>
    <w:rsid w:val="0016681B"/>
    <w:rsid w:val="00166AC5"/>
    <w:rsid w:val="00166B32"/>
    <w:rsid w:val="00166C64"/>
    <w:rsid w:val="0016761D"/>
    <w:rsid w:val="00171A37"/>
    <w:rsid w:val="00172701"/>
    <w:rsid w:val="00172AC9"/>
    <w:rsid w:val="00173455"/>
    <w:rsid w:val="00174372"/>
    <w:rsid w:val="001744A9"/>
    <w:rsid w:val="00175963"/>
    <w:rsid w:val="0017736E"/>
    <w:rsid w:val="0017775D"/>
    <w:rsid w:val="00177AF9"/>
    <w:rsid w:val="00177E9D"/>
    <w:rsid w:val="00177EB9"/>
    <w:rsid w:val="00177F4A"/>
    <w:rsid w:val="0018172F"/>
    <w:rsid w:val="0018364C"/>
    <w:rsid w:val="00183A06"/>
    <w:rsid w:val="001843A1"/>
    <w:rsid w:val="001847BF"/>
    <w:rsid w:val="00184C3F"/>
    <w:rsid w:val="0018545E"/>
    <w:rsid w:val="00185732"/>
    <w:rsid w:val="0018590A"/>
    <w:rsid w:val="00185D23"/>
    <w:rsid w:val="00185F89"/>
    <w:rsid w:val="0019059D"/>
    <w:rsid w:val="00190B29"/>
    <w:rsid w:val="00190CDC"/>
    <w:rsid w:val="00190CE1"/>
    <w:rsid w:val="001913BA"/>
    <w:rsid w:val="00191A25"/>
    <w:rsid w:val="00191AF5"/>
    <w:rsid w:val="00193184"/>
    <w:rsid w:val="00193D46"/>
    <w:rsid w:val="00193EB1"/>
    <w:rsid w:val="0019449F"/>
    <w:rsid w:val="001948BE"/>
    <w:rsid w:val="00194B10"/>
    <w:rsid w:val="00194B2E"/>
    <w:rsid w:val="00194D46"/>
    <w:rsid w:val="001956FE"/>
    <w:rsid w:val="00195925"/>
    <w:rsid w:val="00195CED"/>
    <w:rsid w:val="00195DF1"/>
    <w:rsid w:val="00197075"/>
    <w:rsid w:val="00197683"/>
    <w:rsid w:val="0019781F"/>
    <w:rsid w:val="00197EFE"/>
    <w:rsid w:val="001A0D7D"/>
    <w:rsid w:val="001A0E38"/>
    <w:rsid w:val="001A359D"/>
    <w:rsid w:val="001A3A6B"/>
    <w:rsid w:val="001A566D"/>
    <w:rsid w:val="001A63EA"/>
    <w:rsid w:val="001A7A59"/>
    <w:rsid w:val="001B024D"/>
    <w:rsid w:val="001B150C"/>
    <w:rsid w:val="001B27F1"/>
    <w:rsid w:val="001B2B61"/>
    <w:rsid w:val="001B31FE"/>
    <w:rsid w:val="001B341E"/>
    <w:rsid w:val="001B3460"/>
    <w:rsid w:val="001B4080"/>
    <w:rsid w:val="001B4F7D"/>
    <w:rsid w:val="001B5C42"/>
    <w:rsid w:val="001B5FBF"/>
    <w:rsid w:val="001B6951"/>
    <w:rsid w:val="001B7358"/>
    <w:rsid w:val="001B7919"/>
    <w:rsid w:val="001C0F60"/>
    <w:rsid w:val="001C26AA"/>
    <w:rsid w:val="001C26FE"/>
    <w:rsid w:val="001C2982"/>
    <w:rsid w:val="001C2AA4"/>
    <w:rsid w:val="001C2CCF"/>
    <w:rsid w:val="001C3BDB"/>
    <w:rsid w:val="001C45AE"/>
    <w:rsid w:val="001C5C36"/>
    <w:rsid w:val="001C63CF"/>
    <w:rsid w:val="001C6795"/>
    <w:rsid w:val="001D0616"/>
    <w:rsid w:val="001D160E"/>
    <w:rsid w:val="001D2372"/>
    <w:rsid w:val="001D24E8"/>
    <w:rsid w:val="001D5321"/>
    <w:rsid w:val="001D5A9C"/>
    <w:rsid w:val="001D5C4E"/>
    <w:rsid w:val="001D6C52"/>
    <w:rsid w:val="001D72C4"/>
    <w:rsid w:val="001D7CF0"/>
    <w:rsid w:val="001E0410"/>
    <w:rsid w:val="001E0D42"/>
    <w:rsid w:val="001E0DE6"/>
    <w:rsid w:val="001E199E"/>
    <w:rsid w:val="001E260A"/>
    <w:rsid w:val="001E3232"/>
    <w:rsid w:val="001E46C0"/>
    <w:rsid w:val="001E4BA9"/>
    <w:rsid w:val="001E545C"/>
    <w:rsid w:val="001E5985"/>
    <w:rsid w:val="001E64F9"/>
    <w:rsid w:val="001E6D32"/>
    <w:rsid w:val="001E77F1"/>
    <w:rsid w:val="001F0715"/>
    <w:rsid w:val="001F146D"/>
    <w:rsid w:val="001F18BD"/>
    <w:rsid w:val="001F2B53"/>
    <w:rsid w:val="001F37FE"/>
    <w:rsid w:val="001F3DB4"/>
    <w:rsid w:val="001F408C"/>
    <w:rsid w:val="001F6325"/>
    <w:rsid w:val="001F6FC4"/>
    <w:rsid w:val="001F7041"/>
    <w:rsid w:val="001F7132"/>
    <w:rsid w:val="001F7991"/>
    <w:rsid w:val="002012E9"/>
    <w:rsid w:val="00201897"/>
    <w:rsid w:val="002018B0"/>
    <w:rsid w:val="00201F96"/>
    <w:rsid w:val="00202AD7"/>
    <w:rsid w:val="002031AA"/>
    <w:rsid w:val="002044BD"/>
    <w:rsid w:val="002045CB"/>
    <w:rsid w:val="00204C2E"/>
    <w:rsid w:val="00204F85"/>
    <w:rsid w:val="00205113"/>
    <w:rsid w:val="00205365"/>
    <w:rsid w:val="00205E6D"/>
    <w:rsid w:val="0020657A"/>
    <w:rsid w:val="00206A67"/>
    <w:rsid w:val="0020712B"/>
    <w:rsid w:val="00207EF0"/>
    <w:rsid w:val="002100AF"/>
    <w:rsid w:val="002105E3"/>
    <w:rsid w:val="0021060A"/>
    <w:rsid w:val="002120E5"/>
    <w:rsid w:val="0021226B"/>
    <w:rsid w:val="002130DF"/>
    <w:rsid w:val="0021554B"/>
    <w:rsid w:val="002169AB"/>
    <w:rsid w:val="00217881"/>
    <w:rsid w:val="002178FA"/>
    <w:rsid w:val="00217E3F"/>
    <w:rsid w:val="0022115C"/>
    <w:rsid w:val="002218A3"/>
    <w:rsid w:val="00221BBB"/>
    <w:rsid w:val="00223154"/>
    <w:rsid w:val="0022337B"/>
    <w:rsid w:val="002242BE"/>
    <w:rsid w:val="002242DF"/>
    <w:rsid w:val="00225387"/>
    <w:rsid w:val="002254A6"/>
    <w:rsid w:val="00225AC0"/>
    <w:rsid w:val="00226126"/>
    <w:rsid w:val="00226D91"/>
    <w:rsid w:val="00226DB4"/>
    <w:rsid w:val="00226EE8"/>
    <w:rsid w:val="00227609"/>
    <w:rsid w:val="00227D8E"/>
    <w:rsid w:val="00230CF8"/>
    <w:rsid w:val="0023121C"/>
    <w:rsid w:val="00231340"/>
    <w:rsid w:val="00231A4E"/>
    <w:rsid w:val="0023376B"/>
    <w:rsid w:val="0023398E"/>
    <w:rsid w:val="0023404A"/>
    <w:rsid w:val="00235863"/>
    <w:rsid w:val="00235891"/>
    <w:rsid w:val="0023597F"/>
    <w:rsid w:val="00235A88"/>
    <w:rsid w:val="00236168"/>
    <w:rsid w:val="0023730E"/>
    <w:rsid w:val="0024057C"/>
    <w:rsid w:val="00241108"/>
    <w:rsid w:val="00242E87"/>
    <w:rsid w:val="00243107"/>
    <w:rsid w:val="002442BA"/>
    <w:rsid w:val="002465CF"/>
    <w:rsid w:val="00246D06"/>
    <w:rsid w:val="00250667"/>
    <w:rsid w:val="00252143"/>
    <w:rsid w:val="002523A4"/>
    <w:rsid w:val="00254295"/>
    <w:rsid w:val="002543A6"/>
    <w:rsid w:val="0025499B"/>
    <w:rsid w:val="00260BE9"/>
    <w:rsid w:val="00264389"/>
    <w:rsid w:val="00264F4D"/>
    <w:rsid w:val="002657C6"/>
    <w:rsid w:val="00265937"/>
    <w:rsid w:val="00265FBE"/>
    <w:rsid w:val="00266B41"/>
    <w:rsid w:val="0027061A"/>
    <w:rsid w:val="00270A1C"/>
    <w:rsid w:val="00271733"/>
    <w:rsid w:val="00271869"/>
    <w:rsid w:val="002719F8"/>
    <w:rsid w:val="00271DBC"/>
    <w:rsid w:val="00272DB8"/>
    <w:rsid w:val="00273634"/>
    <w:rsid w:val="002740DF"/>
    <w:rsid w:val="00274BFC"/>
    <w:rsid w:val="00275191"/>
    <w:rsid w:val="00275603"/>
    <w:rsid w:val="00280C2E"/>
    <w:rsid w:val="0028142E"/>
    <w:rsid w:val="002825B4"/>
    <w:rsid w:val="00282C55"/>
    <w:rsid w:val="0028449D"/>
    <w:rsid w:val="00284F94"/>
    <w:rsid w:val="00285107"/>
    <w:rsid w:val="0028599C"/>
    <w:rsid w:val="0028636F"/>
    <w:rsid w:val="00286FED"/>
    <w:rsid w:val="002871C7"/>
    <w:rsid w:val="0028799C"/>
    <w:rsid w:val="00287D98"/>
    <w:rsid w:val="00287EA4"/>
    <w:rsid w:val="002906DC"/>
    <w:rsid w:val="0029140D"/>
    <w:rsid w:val="00292A23"/>
    <w:rsid w:val="00292E5A"/>
    <w:rsid w:val="00292FF7"/>
    <w:rsid w:val="0029320B"/>
    <w:rsid w:val="00293F3F"/>
    <w:rsid w:val="002941A2"/>
    <w:rsid w:val="00294C57"/>
    <w:rsid w:val="00295777"/>
    <w:rsid w:val="002967B5"/>
    <w:rsid w:val="00296E5B"/>
    <w:rsid w:val="002974CA"/>
    <w:rsid w:val="00297E4B"/>
    <w:rsid w:val="00297E80"/>
    <w:rsid w:val="002A1BCD"/>
    <w:rsid w:val="002A3263"/>
    <w:rsid w:val="002A4274"/>
    <w:rsid w:val="002A452B"/>
    <w:rsid w:val="002A5063"/>
    <w:rsid w:val="002A587E"/>
    <w:rsid w:val="002A5952"/>
    <w:rsid w:val="002A5F31"/>
    <w:rsid w:val="002A641A"/>
    <w:rsid w:val="002A6532"/>
    <w:rsid w:val="002A6F99"/>
    <w:rsid w:val="002A7658"/>
    <w:rsid w:val="002A790C"/>
    <w:rsid w:val="002A7E28"/>
    <w:rsid w:val="002B122E"/>
    <w:rsid w:val="002B21C7"/>
    <w:rsid w:val="002B2250"/>
    <w:rsid w:val="002B317A"/>
    <w:rsid w:val="002B34A9"/>
    <w:rsid w:val="002B403B"/>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D0B74"/>
    <w:rsid w:val="002D1359"/>
    <w:rsid w:val="002D1CBE"/>
    <w:rsid w:val="002D315D"/>
    <w:rsid w:val="002D5B6C"/>
    <w:rsid w:val="002D5C41"/>
    <w:rsid w:val="002D63A7"/>
    <w:rsid w:val="002D7A56"/>
    <w:rsid w:val="002E0B7E"/>
    <w:rsid w:val="002E1810"/>
    <w:rsid w:val="002E2D33"/>
    <w:rsid w:val="002E37B5"/>
    <w:rsid w:val="002E3F80"/>
    <w:rsid w:val="002E485D"/>
    <w:rsid w:val="002E5D3E"/>
    <w:rsid w:val="002E5DBB"/>
    <w:rsid w:val="002E6F9C"/>
    <w:rsid w:val="002E7E64"/>
    <w:rsid w:val="002F025E"/>
    <w:rsid w:val="002F03EB"/>
    <w:rsid w:val="002F0EAC"/>
    <w:rsid w:val="002F1851"/>
    <w:rsid w:val="002F24A1"/>
    <w:rsid w:val="002F29EA"/>
    <w:rsid w:val="002F2E95"/>
    <w:rsid w:val="002F326E"/>
    <w:rsid w:val="002F4B1A"/>
    <w:rsid w:val="002F4F19"/>
    <w:rsid w:val="002F50CA"/>
    <w:rsid w:val="002F5434"/>
    <w:rsid w:val="002F639B"/>
    <w:rsid w:val="002F63E5"/>
    <w:rsid w:val="002F666C"/>
    <w:rsid w:val="002F7326"/>
    <w:rsid w:val="002F7CB7"/>
    <w:rsid w:val="002F7F14"/>
    <w:rsid w:val="00300A51"/>
    <w:rsid w:val="00301374"/>
    <w:rsid w:val="0030197A"/>
    <w:rsid w:val="00301C5C"/>
    <w:rsid w:val="0030226A"/>
    <w:rsid w:val="0030286A"/>
    <w:rsid w:val="003033FA"/>
    <w:rsid w:val="00304823"/>
    <w:rsid w:val="003051B6"/>
    <w:rsid w:val="0030568D"/>
    <w:rsid w:val="0030587C"/>
    <w:rsid w:val="00306632"/>
    <w:rsid w:val="00307108"/>
    <w:rsid w:val="003079EF"/>
    <w:rsid w:val="003103F9"/>
    <w:rsid w:val="003116B7"/>
    <w:rsid w:val="00312F7C"/>
    <w:rsid w:val="0031372D"/>
    <w:rsid w:val="00313EDC"/>
    <w:rsid w:val="003149B4"/>
    <w:rsid w:val="00314C3E"/>
    <w:rsid w:val="003157C7"/>
    <w:rsid w:val="00315887"/>
    <w:rsid w:val="00315D9C"/>
    <w:rsid w:val="00323280"/>
    <w:rsid w:val="00323609"/>
    <w:rsid w:val="003239AD"/>
    <w:rsid w:val="00323E2A"/>
    <w:rsid w:val="0032433D"/>
    <w:rsid w:val="00324584"/>
    <w:rsid w:val="00324C76"/>
    <w:rsid w:val="003264C3"/>
    <w:rsid w:val="00330045"/>
    <w:rsid w:val="0033158D"/>
    <w:rsid w:val="003325C1"/>
    <w:rsid w:val="00333502"/>
    <w:rsid w:val="00333DEA"/>
    <w:rsid w:val="00334043"/>
    <w:rsid w:val="00334393"/>
    <w:rsid w:val="00334B0A"/>
    <w:rsid w:val="00334CAC"/>
    <w:rsid w:val="00336554"/>
    <w:rsid w:val="00336CD9"/>
    <w:rsid w:val="00337194"/>
    <w:rsid w:val="0033773E"/>
    <w:rsid w:val="003377BA"/>
    <w:rsid w:val="00337817"/>
    <w:rsid w:val="003378BC"/>
    <w:rsid w:val="00337C0A"/>
    <w:rsid w:val="00340DC9"/>
    <w:rsid w:val="00341D26"/>
    <w:rsid w:val="00343C19"/>
    <w:rsid w:val="00343C9C"/>
    <w:rsid w:val="00344768"/>
    <w:rsid w:val="00344995"/>
    <w:rsid w:val="00347172"/>
    <w:rsid w:val="00350072"/>
    <w:rsid w:val="00350C7D"/>
    <w:rsid w:val="0035305C"/>
    <w:rsid w:val="003553D5"/>
    <w:rsid w:val="003562A9"/>
    <w:rsid w:val="003563EA"/>
    <w:rsid w:val="0035640B"/>
    <w:rsid w:val="00356470"/>
    <w:rsid w:val="003565AD"/>
    <w:rsid w:val="0035697C"/>
    <w:rsid w:val="00357627"/>
    <w:rsid w:val="00357A7E"/>
    <w:rsid w:val="00357E59"/>
    <w:rsid w:val="00360025"/>
    <w:rsid w:val="00360310"/>
    <w:rsid w:val="003639F8"/>
    <w:rsid w:val="00363D10"/>
    <w:rsid w:val="00364E72"/>
    <w:rsid w:val="0036582C"/>
    <w:rsid w:val="0036680C"/>
    <w:rsid w:val="00366A14"/>
    <w:rsid w:val="00370407"/>
    <w:rsid w:val="00370B07"/>
    <w:rsid w:val="00370BA7"/>
    <w:rsid w:val="003714F3"/>
    <w:rsid w:val="003718BF"/>
    <w:rsid w:val="003729C9"/>
    <w:rsid w:val="00373158"/>
    <w:rsid w:val="003735A6"/>
    <w:rsid w:val="00373C55"/>
    <w:rsid w:val="003740C2"/>
    <w:rsid w:val="0037435C"/>
    <w:rsid w:val="003749A8"/>
    <w:rsid w:val="0037518A"/>
    <w:rsid w:val="00376162"/>
    <w:rsid w:val="003763CF"/>
    <w:rsid w:val="003767C5"/>
    <w:rsid w:val="003772FC"/>
    <w:rsid w:val="00377761"/>
    <w:rsid w:val="00377F89"/>
    <w:rsid w:val="003803E2"/>
    <w:rsid w:val="00380605"/>
    <w:rsid w:val="00380FA0"/>
    <w:rsid w:val="00382F33"/>
    <w:rsid w:val="00383616"/>
    <w:rsid w:val="00386928"/>
    <w:rsid w:val="00386DB9"/>
    <w:rsid w:val="0039103A"/>
    <w:rsid w:val="00391F2B"/>
    <w:rsid w:val="003934DC"/>
    <w:rsid w:val="0039382D"/>
    <w:rsid w:val="003941D4"/>
    <w:rsid w:val="00395771"/>
    <w:rsid w:val="0039639C"/>
    <w:rsid w:val="00397144"/>
    <w:rsid w:val="003A080C"/>
    <w:rsid w:val="003A0BC8"/>
    <w:rsid w:val="003A20BC"/>
    <w:rsid w:val="003A41A9"/>
    <w:rsid w:val="003A42A8"/>
    <w:rsid w:val="003A44B6"/>
    <w:rsid w:val="003A6334"/>
    <w:rsid w:val="003B0B75"/>
    <w:rsid w:val="003B18EF"/>
    <w:rsid w:val="003B1A77"/>
    <w:rsid w:val="003B245C"/>
    <w:rsid w:val="003B2582"/>
    <w:rsid w:val="003B25DE"/>
    <w:rsid w:val="003B26D6"/>
    <w:rsid w:val="003B2B57"/>
    <w:rsid w:val="003B3195"/>
    <w:rsid w:val="003B46BF"/>
    <w:rsid w:val="003B5214"/>
    <w:rsid w:val="003B5553"/>
    <w:rsid w:val="003B69C0"/>
    <w:rsid w:val="003B6E6D"/>
    <w:rsid w:val="003C0385"/>
    <w:rsid w:val="003C08ED"/>
    <w:rsid w:val="003C1408"/>
    <w:rsid w:val="003C20CD"/>
    <w:rsid w:val="003C24CD"/>
    <w:rsid w:val="003C25CF"/>
    <w:rsid w:val="003C3069"/>
    <w:rsid w:val="003C3459"/>
    <w:rsid w:val="003C4AAC"/>
    <w:rsid w:val="003C711C"/>
    <w:rsid w:val="003D0467"/>
    <w:rsid w:val="003D05FE"/>
    <w:rsid w:val="003D090E"/>
    <w:rsid w:val="003D1683"/>
    <w:rsid w:val="003D2903"/>
    <w:rsid w:val="003D297D"/>
    <w:rsid w:val="003D2AC3"/>
    <w:rsid w:val="003D2BCC"/>
    <w:rsid w:val="003D3FE4"/>
    <w:rsid w:val="003D7C21"/>
    <w:rsid w:val="003D7FB9"/>
    <w:rsid w:val="003E0CCD"/>
    <w:rsid w:val="003E110F"/>
    <w:rsid w:val="003E3878"/>
    <w:rsid w:val="003E4355"/>
    <w:rsid w:val="003E44E4"/>
    <w:rsid w:val="003E4E29"/>
    <w:rsid w:val="003E5F5F"/>
    <w:rsid w:val="003E6505"/>
    <w:rsid w:val="003E66A3"/>
    <w:rsid w:val="003E69CD"/>
    <w:rsid w:val="003F0100"/>
    <w:rsid w:val="003F051B"/>
    <w:rsid w:val="003F0882"/>
    <w:rsid w:val="003F12A7"/>
    <w:rsid w:val="003F14C4"/>
    <w:rsid w:val="003F301A"/>
    <w:rsid w:val="003F3443"/>
    <w:rsid w:val="003F3D81"/>
    <w:rsid w:val="003F4100"/>
    <w:rsid w:val="003F44F3"/>
    <w:rsid w:val="003F45AF"/>
    <w:rsid w:val="003F47EE"/>
    <w:rsid w:val="003F5963"/>
    <w:rsid w:val="003F6012"/>
    <w:rsid w:val="003F6B46"/>
    <w:rsid w:val="003F6D69"/>
    <w:rsid w:val="00400514"/>
    <w:rsid w:val="004009D2"/>
    <w:rsid w:val="0040147B"/>
    <w:rsid w:val="00402B83"/>
    <w:rsid w:val="00402D8B"/>
    <w:rsid w:val="004036A2"/>
    <w:rsid w:val="004038EC"/>
    <w:rsid w:val="0040427D"/>
    <w:rsid w:val="00404B4C"/>
    <w:rsid w:val="004068DF"/>
    <w:rsid w:val="0040711C"/>
    <w:rsid w:val="00410308"/>
    <w:rsid w:val="004104A7"/>
    <w:rsid w:val="00411501"/>
    <w:rsid w:val="004134A0"/>
    <w:rsid w:val="00413A68"/>
    <w:rsid w:val="00413DF0"/>
    <w:rsid w:val="0041496A"/>
    <w:rsid w:val="004171FE"/>
    <w:rsid w:val="00420EC8"/>
    <w:rsid w:val="00421336"/>
    <w:rsid w:val="00421DB8"/>
    <w:rsid w:val="00421F69"/>
    <w:rsid w:val="004224D4"/>
    <w:rsid w:val="00422826"/>
    <w:rsid w:val="00422BB6"/>
    <w:rsid w:val="00422CC6"/>
    <w:rsid w:val="00423769"/>
    <w:rsid w:val="004252AA"/>
    <w:rsid w:val="004268EC"/>
    <w:rsid w:val="00427F17"/>
    <w:rsid w:val="00430450"/>
    <w:rsid w:val="00430D92"/>
    <w:rsid w:val="004311C5"/>
    <w:rsid w:val="004311CA"/>
    <w:rsid w:val="00431678"/>
    <w:rsid w:val="004327DA"/>
    <w:rsid w:val="00433EDE"/>
    <w:rsid w:val="0043442C"/>
    <w:rsid w:val="00434EBA"/>
    <w:rsid w:val="00435365"/>
    <w:rsid w:val="004355A1"/>
    <w:rsid w:val="004369DB"/>
    <w:rsid w:val="00437931"/>
    <w:rsid w:val="00437A37"/>
    <w:rsid w:val="00440314"/>
    <w:rsid w:val="004406B4"/>
    <w:rsid w:val="00440911"/>
    <w:rsid w:val="00440F75"/>
    <w:rsid w:val="004413AF"/>
    <w:rsid w:val="00441BEE"/>
    <w:rsid w:val="00442EC3"/>
    <w:rsid w:val="00443494"/>
    <w:rsid w:val="004441F1"/>
    <w:rsid w:val="004452F0"/>
    <w:rsid w:val="00445612"/>
    <w:rsid w:val="00445D51"/>
    <w:rsid w:val="00445FF2"/>
    <w:rsid w:val="00446ABF"/>
    <w:rsid w:val="00446FD9"/>
    <w:rsid w:val="004470BE"/>
    <w:rsid w:val="0045048E"/>
    <w:rsid w:val="004504F2"/>
    <w:rsid w:val="004519A1"/>
    <w:rsid w:val="0045227C"/>
    <w:rsid w:val="00452E3A"/>
    <w:rsid w:val="0045308E"/>
    <w:rsid w:val="00453EE2"/>
    <w:rsid w:val="004543E2"/>
    <w:rsid w:val="00454D61"/>
    <w:rsid w:val="00456008"/>
    <w:rsid w:val="00456AA9"/>
    <w:rsid w:val="0046020A"/>
    <w:rsid w:val="004609BE"/>
    <w:rsid w:val="00462877"/>
    <w:rsid w:val="004642D2"/>
    <w:rsid w:val="00464372"/>
    <w:rsid w:val="00464565"/>
    <w:rsid w:val="00465BE8"/>
    <w:rsid w:val="00466855"/>
    <w:rsid w:val="0046696A"/>
    <w:rsid w:val="004679B6"/>
    <w:rsid w:val="0047037D"/>
    <w:rsid w:val="00470E2C"/>
    <w:rsid w:val="004714D7"/>
    <w:rsid w:val="0047267A"/>
    <w:rsid w:val="004729CF"/>
    <w:rsid w:val="00472C1E"/>
    <w:rsid w:val="004732F0"/>
    <w:rsid w:val="00473AF3"/>
    <w:rsid w:val="00474E7D"/>
    <w:rsid w:val="0047651B"/>
    <w:rsid w:val="00476A23"/>
    <w:rsid w:val="004773CC"/>
    <w:rsid w:val="00477DC9"/>
    <w:rsid w:val="004807DF"/>
    <w:rsid w:val="00480E12"/>
    <w:rsid w:val="004818FF"/>
    <w:rsid w:val="00482828"/>
    <w:rsid w:val="0048288C"/>
    <w:rsid w:val="00483896"/>
    <w:rsid w:val="00484937"/>
    <w:rsid w:val="00485B10"/>
    <w:rsid w:val="00485CF2"/>
    <w:rsid w:val="0048644D"/>
    <w:rsid w:val="00486DE8"/>
    <w:rsid w:val="0048756D"/>
    <w:rsid w:val="004931C0"/>
    <w:rsid w:val="004945A0"/>
    <w:rsid w:val="00494D59"/>
    <w:rsid w:val="00495030"/>
    <w:rsid w:val="00495750"/>
    <w:rsid w:val="004962EC"/>
    <w:rsid w:val="004963A1"/>
    <w:rsid w:val="004971C8"/>
    <w:rsid w:val="00497D7E"/>
    <w:rsid w:val="004A0C05"/>
    <w:rsid w:val="004A13AA"/>
    <w:rsid w:val="004A154E"/>
    <w:rsid w:val="004A3FF0"/>
    <w:rsid w:val="004A5921"/>
    <w:rsid w:val="004A5923"/>
    <w:rsid w:val="004A5F08"/>
    <w:rsid w:val="004A68E0"/>
    <w:rsid w:val="004A6B26"/>
    <w:rsid w:val="004A7206"/>
    <w:rsid w:val="004A731E"/>
    <w:rsid w:val="004A75E3"/>
    <w:rsid w:val="004B012D"/>
    <w:rsid w:val="004B0450"/>
    <w:rsid w:val="004B1A28"/>
    <w:rsid w:val="004B1A85"/>
    <w:rsid w:val="004B1DCE"/>
    <w:rsid w:val="004B302F"/>
    <w:rsid w:val="004B35FE"/>
    <w:rsid w:val="004B3BCB"/>
    <w:rsid w:val="004B4147"/>
    <w:rsid w:val="004B525E"/>
    <w:rsid w:val="004B56F9"/>
    <w:rsid w:val="004B57A2"/>
    <w:rsid w:val="004B5F93"/>
    <w:rsid w:val="004B6A9C"/>
    <w:rsid w:val="004B6E5A"/>
    <w:rsid w:val="004B7539"/>
    <w:rsid w:val="004C046D"/>
    <w:rsid w:val="004C055B"/>
    <w:rsid w:val="004C3B8D"/>
    <w:rsid w:val="004C3EC5"/>
    <w:rsid w:val="004C5F78"/>
    <w:rsid w:val="004C613A"/>
    <w:rsid w:val="004C68A6"/>
    <w:rsid w:val="004C6D7F"/>
    <w:rsid w:val="004C7775"/>
    <w:rsid w:val="004C7B9C"/>
    <w:rsid w:val="004C7BAB"/>
    <w:rsid w:val="004C7D85"/>
    <w:rsid w:val="004D0489"/>
    <w:rsid w:val="004D19AD"/>
    <w:rsid w:val="004D1EAB"/>
    <w:rsid w:val="004D2138"/>
    <w:rsid w:val="004D25A0"/>
    <w:rsid w:val="004D3366"/>
    <w:rsid w:val="004D44FF"/>
    <w:rsid w:val="004D4A58"/>
    <w:rsid w:val="004D4CCE"/>
    <w:rsid w:val="004D525F"/>
    <w:rsid w:val="004D5409"/>
    <w:rsid w:val="004D5E08"/>
    <w:rsid w:val="004D7545"/>
    <w:rsid w:val="004E00A0"/>
    <w:rsid w:val="004E0D63"/>
    <w:rsid w:val="004E2288"/>
    <w:rsid w:val="004E2A47"/>
    <w:rsid w:val="004E33A6"/>
    <w:rsid w:val="004E5F10"/>
    <w:rsid w:val="004E6E59"/>
    <w:rsid w:val="004E7C42"/>
    <w:rsid w:val="004E7FCB"/>
    <w:rsid w:val="004F0F5F"/>
    <w:rsid w:val="004F107A"/>
    <w:rsid w:val="004F21F8"/>
    <w:rsid w:val="004F222C"/>
    <w:rsid w:val="004F3236"/>
    <w:rsid w:val="004F38CD"/>
    <w:rsid w:val="004F392E"/>
    <w:rsid w:val="004F3F0E"/>
    <w:rsid w:val="004F462F"/>
    <w:rsid w:val="004F4975"/>
    <w:rsid w:val="004F4AAB"/>
    <w:rsid w:val="004F4DA6"/>
    <w:rsid w:val="004F527F"/>
    <w:rsid w:val="004F661F"/>
    <w:rsid w:val="004F6969"/>
    <w:rsid w:val="004F7543"/>
    <w:rsid w:val="004F79C5"/>
    <w:rsid w:val="004F7CE0"/>
    <w:rsid w:val="004F7DBB"/>
    <w:rsid w:val="004F7F4F"/>
    <w:rsid w:val="00501E85"/>
    <w:rsid w:val="00502132"/>
    <w:rsid w:val="00502874"/>
    <w:rsid w:val="00502B2F"/>
    <w:rsid w:val="005033B9"/>
    <w:rsid w:val="00503AED"/>
    <w:rsid w:val="00503F22"/>
    <w:rsid w:val="005047DB"/>
    <w:rsid w:val="00504BAF"/>
    <w:rsid w:val="0050596C"/>
    <w:rsid w:val="00506731"/>
    <w:rsid w:val="005068E1"/>
    <w:rsid w:val="0050692A"/>
    <w:rsid w:val="00506D3B"/>
    <w:rsid w:val="005103D1"/>
    <w:rsid w:val="00510DAF"/>
    <w:rsid w:val="005115D1"/>
    <w:rsid w:val="00511984"/>
    <w:rsid w:val="00511B65"/>
    <w:rsid w:val="0051277E"/>
    <w:rsid w:val="00512B77"/>
    <w:rsid w:val="005145D3"/>
    <w:rsid w:val="00515482"/>
    <w:rsid w:val="0051550E"/>
    <w:rsid w:val="005162D6"/>
    <w:rsid w:val="0051636B"/>
    <w:rsid w:val="00516465"/>
    <w:rsid w:val="00517B32"/>
    <w:rsid w:val="0052094E"/>
    <w:rsid w:val="00521556"/>
    <w:rsid w:val="00521FAC"/>
    <w:rsid w:val="005231F8"/>
    <w:rsid w:val="005232CC"/>
    <w:rsid w:val="00524713"/>
    <w:rsid w:val="00525604"/>
    <w:rsid w:val="005258B1"/>
    <w:rsid w:val="00525FFE"/>
    <w:rsid w:val="0052770E"/>
    <w:rsid w:val="00527CF1"/>
    <w:rsid w:val="00527DFC"/>
    <w:rsid w:val="00530948"/>
    <w:rsid w:val="005310E0"/>
    <w:rsid w:val="00531A53"/>
    <w:rsid w:val="00531BEE"/>
    <w:rsid w:val="00532FAF"/>
    <w:rsid w:val="005352ED"/>
    <w:rsid w:val="005352FE"/>
    <w:rsid w:val="00535680"/>
    <w:rsid w:val="00536503"/>
    <w:rsid w:val="00536DD0"/>
    <w:rsid w:val="00537A48"/>
    <w:rsid w:val="00537D14"/>
    <w:rsid w:val="005409A9"/>
    <w:rsid w:val="00540BD4"/>
    <w:rsid w:val="005422C3"/>
    <w:rsid w:val="0054236F"/>
    <w:rsid w:val="00542511"/>
    <w:rsid w:val="0054263C"/>
    <w:rsid w:val="00542BDF"/>
    <w:rsid w:val="0054324A"/>
    <w:rsid w:val="0054335A"/>
    <w:rsid w:val="005436F8"/>
    <w:rsid w:val="005445A7"/>
    <w:rsid w:val="00544622"/>
    <w:rsid w:val="00544AB1"/>
    <w:rsid w:val="00545991"/>
    <w:rsid w:val="00545AAC"/>
    <w:rsid w:val="00545E6F"/>
    <w:rsid w:val="00546770"/>
    <w:rsid w:val="00547680"/>
    <w:rsid w:val="00547DDB"/>
    <w:rsid w:val="005502E6"/>
    <w:rsid w:val="00550382"/>
    <w:rsid w:val="00551904"/>
    <w:rsid w:val="00551A9B"/>
    <w:rsid w:val="0055382C"/>
    <w:rsid w:val="00553884"/>
    <w:rsid w:val="00553D8F"/>
    <w:rsid w:val="00553F12"/>
    <w:rsid w:val="0055492B"/>
    <w:rsid w:val="005562C8"/>
    <w:rsid w:val="005568F0"/>
    <w:rsid w:val="00556CE2"/>
    <w:rsid w:val="00556DE5"/>
    <w:rsid w:val="0055763E"/>
    <w:rsid w:val="00560587"/>
    <w:rsid w:val="00562065"/>
    <w:rsid w:val="005624A2"/>
    <w:rsid w:val="00562611"/>
    <w:rsid w:val="00562AD5"/>
    <w:rsid w:val="00562EAE"/>
    <w:rsid w:val="00564958"/>
    <w:rsid w:val="00564BB1"/>
    <w:rsid w:val="00565058"/>
    <w:rsid w:val="0056580B"/>
    <w:rsid w:val="005664ED"/>
    <w:rsid w:val="0056730C"/>
    <w:rsid w:val="005676A4"/>
    <w:rsid w:val="00567C9E"/>
    <w:rsid w:val="00567DE7"/>
    <w:rsid w:val="00570AD8"/>
    <w:rsid w:val="00570D3D"/>
    <w:rsid w:val="005711E6"/>
    <w:rsid w:val="005729D0"/>
    <w:rsid w:val="0057484E"/>
    <w:rsid w:val="0057570E"/>
    <w:rsid w:val="00576358"/>
    <w:rsid w:val="00576674"/>
    <w:rsid w:val="00577011"/>
    <w:rsid w:val="00577979"/>
    <w:rsid w:val="005801E0"/>
    <w:rsid w:val="005808FB"/>
    <w:rsid w:val="00581597"/>
    <w:rsid w:val="00581CB8"/>
    <w:rsid w:val="00583B31"/>
    <w:rsid w:val="00584F8A"/>
    <w:rsid w:val="0058500A"/>
    <w:rsid w:val="005855C4"/>
    <w:rsid w:val="0058594C"/>
    <w:rsid w:val="00585C6C"/>
    <w:rsid w:val="0058694D"/>
    <w:rsid w:val="00590DC6"/>
    <w:rsid w:val="00591036"/>
    <w:rsid w:val="00591126"/>
    <w:rsid w:val="00591B46"/>
    <w:rsid w:val="00592105"/>
    <w:rsid w:val="00593A13"/>
    <w:rsid w:val="00593C67"/>
    <w:rsid w:val="00594244"/>
    <w:rsid w:val="005961E5"/>
    <w:rsid w:val="005968CA"/>
    <w:rsid w:val="00597261"/>
    <w:rsid w:val="005973DA"/>
    <w:rsid w:val="005978FE"/>
    <w:rsid w:val="00597C39"/>
    <w:rsid w:val="00597E29"/>
    <w:rsid w:val="005A01BB"/>
    <w:rsid w:val="005A0B86"/>
    <w:rsid w:val="005A1113"/>
    <w:rsid w:val="005A19B1"/>
    <w:rsid w:val="005A26F7"/>
    <w:rsid w:val="005A2BA2"/>
    <w:rsid w:val="005A318B"/>
    <w:rsid w:val="005A4150"/>
    <w:rsid w:val="005A4276"/>
    <w:rsid w:val="005A50A0"/>
    <w:rsid w:val="005A5189"/>
    <w:rsid w:val="005A5334"/>
    <w:rsid w:val="005A5629"/>
    <w:rsid w:val="005A5AF6"/>
    <w:rsid w:val="005A61CD"/>
    <w:rsid w:val="005A6701"/>
    <w:rsid w:val="005A766F"/>
    <w:rsid w:val="005A77BF"/>
    <w:rsid w:val="005A7BA5"/>
    <w:rsid w:val="005B126C"/>
    <w:rsid w:val="005B1404"/>
    <w:rsid w:val="005B26CA"/>
    <w:rsid w:val="005B3496"/>
    <w:rsid w:val="005B4316"/>
    <w:rsid w:val="005B5546"/>
    <w:rsid w:val="005B595D"/>
    <w:rsid w:val="005B71E5"/>
    <w:rsid w:val="005B7277"/>
    <w:rsid w:val="005B72E3"/>
    <w:rsid w:val="005B7681"/>
    <w:rsid w:val="005B795A"/>
    <w:rsid w:val="005C0C12"/>
    <w:rsid w:val="005C182F"/>
    <w:rsid w:val="005C22D1"/>
    <w:rsid w:val="005C31CC"/>
    <w:rsid w:val="005C422A"/>
    <w:rsid w:val="005C426B"/>
    <w:rsid w:val="005C4320"/>
    <w:rsid w:val="005C4617"/>
    <w:rsid w:val="005C47B5"/>
    <w:rsid w:val="005C5DD4"/>
    <w:rsid w:val="005C60B3"/>
    <w:rsid w:val="005C6AA2"/>
    <w:rsid w:val="005C6C3E"/>
    <w:rsid w:val="005C70B2"/>
    <w:rsid w:val="005C7CEC"/>
    <w:rsid w:val="005D078A"/>
    <w:rsid w:val="005D0E1E"/>
    <w:rsid w:val="005D1DE9"/>
    <w:rsid w:val="005D25C3"/>
    <w:rsid w:val="005D2743"/>
    <w:rsid w:val="005D2C0A"/>
    <w:rsid w:val="005D5010"/>
    <w:rsid w:val="005D5266"/>
    <w:rsid w:val="005D5578"/>
    <w:rsid w:val="005D6AB6"/>
    <w:rsid w:val="005E08B9"/>
    <w:rsid w:val="005E140B"/>
    <w:rsid w:val="005E1DC2"/>
    <w:rsid w:val="005E2969"/>
    <w:rsid w:val="005E311D"/>
    <w:rsid w:val="005E38CD"/>
    <w:rsid w:val="005E54C1"/>
    <w:rsid w:val="005E5CA2"/>
    <w:rsid w:val="005E60FF"/>
    <w:rsid w:val="005E62D3"/>
    <w:rsid w:val="005E699B"/>
    <w:rsid w:val="005E7027"/>
    <w:rsid w:val="005F00AE"/>
    <w:rsid w:val="005F0288"/>
    <w:rsid w:val="005F1BEC"/>
    <w:rsid w:val="005F229B"/>
    <w:rsid w:val="005F29A5"/>
    <w:rsid w:val="005F348A"/>
    <w:rsid w:val="005F4252"/>
    <w:rsid w:val="005F4E99"/>
    <w:rsid w:val="005F578D"/>
    <w:rsid w:val="005F5A61"/>
    <w:rsid w:val="005F5A7B"/>
    <w:rsid w:val="005F65E6"/>
    <w:rsid w:val="005F6C9A"/>
    <w:rsid w:val="005F7EBB"/>
    <w:rsid w:val="00601094"/>
    <w:rsid w:val="006010C5"/>
    <w:rsid w:val="006013CE"/>
    <w:rsid w:val="0060151E"/>
    <w:rsid w:val="00601E8E"/>
    <w:rsid w:val="006034F2"/>
    <w:rsid w:val="006035E8"/>
    <w:rsid w:val="00603A18"/>
    <w:rsid w:val="00604AA5"/>
    <w:rsid w:val="0060517A"/>
    <w:rsid w:val="006058FB"/>
    <w:rsid w:val="006064BD"/>
    <w:rsid w:val="00607D1F"/>
    <w:rsid w:val="00612389"/>
    <w:rsid w:val="00612760"/>
    <w:rsid w:val="00612B67"/>
    <w:rsid w:val="00612ED1"/>
    <w:rsid w:val="006134FE"/>
    <w:rsid w:val="0061637C"/>
    <w:rsid w:val="00620CB4"/>
    <w:rsid w:val="00621C4F"/>
    <w:rsid w:val="00621D12"/>
    <w:rsid w:val="00622C57"/>
    <w:rsid w:val="00622D33"/>
    <w:rsid w:val="006234F5"/>
    <w:rsid w:val="006236CD"/>
    <w:rsid w:val="00624256"/>
    <w:rsid w:val="0062431D"/>
    <w:rsid w:val="00624EB8"/>
    <w:rsid w:val="006258F7"/>
    <w:rsid w:val="00626B22"/>
    <w:rsid w:val="006276C8"/>
    <w:rsid w:val="00627A61"/>
    <w:rsid w:val="006305EA"/>
    <w:rsid w:val="0063064E"/>
    <w:rsid w:val="0063152C"/>
    <w:rsid w:val="00631846"/>
    <w:rsid w:val="0063243C"/>
    <w:rsid w:val="00632B03"/>
    <w:rsid w:val="00633C44"/>
    <w:rsid w:val="006348AA"/>
    <w:rsid w:val="00635469"/>
    <w:rsid w:val="006360C3"/>
    <w:rsid w:val="0063678E"/>
    <w:rsid w:val="00637A20"/>
    <w:rsid w:val="00637D79"/>
    <w:rsid w:val="006411AB"/>
    <w:rsid w:val="00641A37"/>
    <w:rsid w:val="00641E81"/>
    <w:rsid w:val="00641EF0"/>
    <w:rsid w:val="006421FE"/>
    <w:rsid w:val="00643B48"/>
    <w:rsid w:val="00644CE7"/>
    <w:rsid w:val="00645431"/>
    <w:rsid w:val="00646825"/>
    <w:rsid w:val="006477FF"/>
    <w:rsid w:val="00651C45"/>
    <w:rsid w:val="00653FAE"/>
    <w:rsid w:val="00653FCF"/>
    <w:rsid w:val="0065426E"/>
    <w:rsid w:val="00654E6F"/>
    <w:rsid w:val="0065589E"/>
    <w:rsid w:val="00655B9F"/>
    <w:rsid w:val="00656369"/>
    <w:rsid w:val="00657222"/>
    <w:rsid w:val="00657571"/>
    <w:rsid w:val="00657C18"/>
    <w:rsid w:val="00657E2E"/>
    <w:rsid w:val="0066081E"/>
    <w:rsid w:val="006625C6"/>
    <w:rsid w:val="00662D3C"/>
    <w:rsid w:val="0066371D"/>
    <w:rsid w:val="006638B7"/>
    <w:rsid w:val="00663B5C"/>
    <w:rsid w:val="00663B8A"/>
    <w:rsid w:val="00663F59"/>
    <w:rsid w:val="00664F9A"/>
    <w:rsid w:val="00665689"/>
    <w:rsid w:val="0066631E"/>
    <w:rsid w:val="00666337"/>
    <w:rsid w:val="00666F45"/>
    <w:rsid w:val="0066750E"/>
    <w:rsid w:val="00670172"/>
    <w:rsid w:val="00670A08"/>
    <w:rsid w:val="00671625"/>
    <w:rsid w:val="00671C15"/>
    <w:rsid w:val="00671E2D"/>
    <w:rsid w:val="00672B48"/>
    <w:rsid w:val="00673BF9"/>
    <w:rsid w:val="00674108"/>
    <w:rsid w:val="006748FA"/>
    <w:rsid w:val="00674B64"/>
    <w:rsid w:val="00674F61"/>
    <w:rsid w:val="0067564C"/>
    <w:rsid w:val="00675D44"/>
    <w:rsid w:val="00675D46"/>
    <w:rsid w:val="00676B7E"/>
    <w:rsid w:val="00677526"/>
    <w:rsid w:val="00677BBF"/>
    <w:rsid w:val="006809A2"/>
    <w:rsid w:val="0068139E"/>
    <w:rsid w:val="00681636"/>
    <w:rsid w:val="006819C9"/>
    <w:rsid w:val="00684380"/>
    <w:rsid w:val="00684DE5"/>
    <w:rsid w:val="0068593F"/>
    <w:rsid w:val="006862CB"/>
    <w:rsid w:val="00686BF7"/>
    <w:rsid w:val="0069068A"/>
    <w:rsid w:val="0069096F"/>
    <w:rsid w:val="00690A05"/>
    <w:rsid w:val="006912B2"/>
    <w:rsid w:val="00691762"/>
    <w:rsid w:val="00691FED"/>
    <w:rsid w:val="006921A6"/>
    <w:rsid w:val="006929A4"/>
    <w:rsid w:val="006933D5"/>
    <w:rsid w:val="006935DA"/>
    <w:rsid w:val="00695AAD"/>
    <w:rsid w:val="00695EC7"/>
    <w:rsid w:val="00696EB4"/>
    <w:rsid w:val="00697088"/>
    <w:rsid w:val="006A0354"/>
    <w:rsid w:val="006A089C"/>
    <w:rsid w:val="006A1496"/>
    <w:rsid w:val="006A26EB"/>
    <w:rsid w:val="006A2B72"/>
    <w:rsid w:val="006A30D3"/>
    <w:rsid w:val="006A3779"/>
    <w:rsid w:val="006A43F7"/>
    <w:rsid w:val="006A492D"/>
    <w:rsid w:val="006A56BC"/>
    <w:rsid w:val="006A6460"/>
    <w:rsid w:val="006A6D0C"/>
    <w:rsid w:val="006B0215"/>
    <w:rsid w:val="006B0257"/>
    <w:rsid w:val="006B026C"/>
    <w:rsid w:val="006B02AD"/>
    <w:rsid w:val="006B10C9"/>
    <w:rsid w:val="006B1A89"/>
    <w:rsid w:val="006B248F"/>
    <w:rsid w:val="006B2967"/>
    <w:rsid w:val="006B3ACF"/>
    <w:rsid w:val="006B42F3"/>
    <w:rsid w:val="006C021C"/>
    <w:rsid w:val="006C059E"/>
    <w:rsid w:val="006C094D"/>
    <w:rsid w:val="006C0EF7"/>
    <w:rsid w:val="006C1018"/>
    <w:rsid w:val="006C1130"/>
    <w:rsid w:val="006C1C67"/>
    <w:rsid w:val="006C1E87"/>
    <w:rsid w:val="006C2A37"/>
    <w:rsid w:val="006C32E8"/>
    <w:rsid w:val="006C3951"/>
    <w:rsid w:val="006C42A2"/>
    <w:rsid w:val="006C447A"/>
    <w:rsid w:val="006C4666"/>
    <w:rsid w:val="006C4DB0"/>
    <w:rsid w:val="006C4F6B"/>
    <w:rsid w:val="006C6192"/>
    <w:rsid w:val="006C6EC4"/>
    <w:rsid w:val="006C73B1"/>
    <w:rsid w:val="006C75B4"/>
    <w:rsid w:val="006C76E6"/>
    <w:rsid w:val="006C7BBC"/>
    <w:rsid w:val="006D048D"/>
    <w:rsid w:val="006D0EB6"/>
    <w:rsid w:val="006D265A"/>
    <w:rsid w:val="006D412B"/>
    <w:rsid w:val="006D457A"/>
    <w:rsid w:val="006D470C"/>
    <w:rsid w:val="006D4902"/>
    <w:rsid w:val="006D57EA"/>
    <w:rsid w:val="006D5A38"/>
    <w:rsid w:val="006D66E2"/>
    <w:rsid w:val="006D6AC3"/>
    <w:rsid w:val="006D6DA3"/>
    <w:rsid w:val="006D74E5"/>
    <w:rsid w:val="006D7F00"/>
    <w:rsid w:val="006E0132"/>
    <w:rsid w:val="006E1AF8"/>
    <w:rsid w:val="006E1F1B"/>
    <w:rsid w:val="006E2061"/>
    <w:rsid w:val="006E258E"/>
    <w:rsid w:val="006E3008"/>
    <w:rsid w:val="006E36FB"/>
    <w:rsid w:val="006E51F6"/>
    <w:rsid w:val="006E5627"/>
    <w:rsid w:val="006E707A"/>
    <w:rsid w:val="006F00B3"/>
    <w:rsid w:val="006F041D"/>
    <w:rsid w:val="006F05BA"/>
    <w:rsid w:val="006F1B13"/>
    <w:rsid w:val="006F1E9E"/>
    <w:rsid w:val="006F27BD"/>
    <w:rsid w:val="006F2A4D"/>
    <w:rsid w:val="006F3A3F"/>
    <w:rsid w:val="006F408F"/>
    <w:rsid w:val="006F40DF"/>
    <w:rsid w:val="006F612A"/>
    <w:rsid w:val="006F6B42"/>
    <w:rsid w:val="006F72DF"/>
    <w:rsid w:val="006F75DA"/>
    <w:rsid w:val="00700217"/>
    <w:rsid w:val="00700639"/>
    <w:rsid w:val="00700778"/>
    <w:rsid w:val="007008EC"/>
    <w:rsid w:val="00701840"/>
    <w:rsid w:val="00701D00"/>
    <w:rsid w:val="00702619"/>
    <w:rsid w:val="00702A8D"/>
    <w:rsid w:val="00702C7F"/>
    <w:rsid w:val="00703F46"/>
    <w:rsid w:val="00704373"/>
    <w:rsid w:val="00704439"/>
    <w:rsid w:val="00704CDE"/>
    <w:rsid w:val="00705098"/>
    <w:rsid w:val="00705EDE"/>
    <w:rsid w:val="007062DC"/>
    <w:rsid w:val="007070A2"/>
    <w:rsid w:val="00707732"/>
    <w:rsid w:val="0070784F"/>
    <w:rsid w:val="00711456"/>
    <w:rsid w:val="00711734"/>
    <w:rsid w:val="00711D8F"/>
    <w:rsid w:val="0071217C"/>
    <w:rsid w:val="007131B1"/>
    <w:rsid w:val="00713C0D"/>
    <w:rsid w:val="007142CA"/>
    <w:rsid w:val="00715350"/>
    <w:rsid w:val="00716427"/>
    <w:rsid w:val="00717078"/>
    <w:rsid w:val="0071709F"/>
    <w:rsid w:val="00717BD8"/>
    <w:rsid w:val="00717E00"/>
    <w:rsid w:val="00720C90"/>
    <w:rsid w:val="00721721"/>
    <w:rsid w:val="00721923"/>
    <w:rsid w:val="00721E13"/>
    <w:rsid w:val="0072245B"/>
    <w:rsid w:val="00723A80"/>
    <w:rsid w:val="0072490C"/>
    <w:rsid w:val="007257A2"/>
    <w:rsid w:val="0072608C"/>
    <w:rsid w:val="0072665A"/>
    <w:rsid w:val="007307A6"/>
    <w:rsid w:val="00731375"/>
    <w:rsid w:val="007332DF"/>
    <w:rsid w:val="007334C0"/>
    <w:rsid w:val="007336F2"/>
    <w:rsid w:val="00733793"/>
    <w:rsid w:val="00734DBE"/>
    <w:rsid w:val="0073555E"/>
    <w:rsid w:val="007355A6"/>
    <w:rsid w:val="00735A1E"/>
    <w:rsid w:val="00735B61"/>
    <w:rsid w:val="00736D5F"/>
    <w:rsid w:val="00737790"/>
    <w:rsid w:val="0073779F"/>
    <w:rsid w:val="007377C6"/>
    <w:rsid w:val="00737BAA"/>
    <w:rsid w:val="0074057A"/>
    <w:rsid w:val="00741E61"/>
    <w:rsid w:val="00742658"/>
    <w:rsid w:val="00742F84"/>
    <w:rsid w:val="00743365"/>
    <w:rsid w:val="0074398C"/>
    <w:rsid w:val="00743DFC"/>
    <w:rsid w:val="0074445F"/>
    <w:rsid w:val="0074493B"/>
    <w:rsid w:val="00744CDE"/>
    <w:rsid w:val="0074589F"/>
    <w:rsid w:val="00745C8F"/>
    <w:rsid w:val="00745CA4"/>
    <w:rsid w:val="007474FB"/>
    <w:rsid w:val="007476C3"/>
    <w:rsid w:val="00747D13"/>
    <w:rsid w:val="00747F64"/>
    <w:rsid w:val="007514EF"/>
    <w:rsid w:val="00753286"/>
    <w:rsid w:val="0075329C"/>
    <w:rsid w:val="00753E9B"/>
    <w:rsid w:val="007559D6"/>
    <w:rsid w:val="00755A1C"/>
    <w:rsid w:val="0075609F"/>
    <w:rsid w:val="00757175"/>
    <w:rsid w:val="0076034C"/>
    <w:rsid w:val="00761D31"/>
    <w:rsid w:val="00762050"/>
    <w:rsid w:val="00762465"/>
    <w:rsid w:val="0076283B"/>
    <w:rsid w:val="00763EBB"/>
    <w:rsid w:val="00764887"/>
    <w:rsid w:val="00764A9F"/>
    <w:rsid w:val="00764FB6"/>
    <w:rsid w:val="007654C9"/>
    <w:rsid w:val="00765587"/>
    <w:rsid w:val="0076560A"/>
    <w:rsid w:val="00766DFB"/>
    <w:rsid w:val="00767A08"/>
    <w:rsid w:val="00767F89"/>
    <w:rsid w:val="00770590"/>
    <w:rsid w:val="00772654"/>
    <w:rsid w:val="00772EDF"/>
    <w:rsid w:val="007732B2"/>
    <w:rsid w:val="00774AC3"/>
    <w:rsid w:val="00774FBC"/>
    <w:rsid w:val="00775362"/>
    <w:rsid w:val="0077549B"/>
    <w:rsid w:val="00775810"/>
    <w:rsid w:val="00775C88"/>
    <w:rsid w:val="00775E36"/>
    <w:rsid w:val="00775F73"/>
    <w:rsid w:val="0077613A"/>
    <w:rsid w:val="00777696"/>
    <w:rsid w:val="007800F6"/>
    <w:rsid w:val="007806D6"/>
    <w:rsid w:val="00783906"/>
    <w:rsid w:val="00783A48"/>
    <w:rsid w:val="00783B5E"/>
    <w:rsid w:val="007851FC"/>
    <w:rsid w:val="00785342"/>
    <w:rsid w:val="00786904"/>
    <w:rsid w:val="00787188"/>
    <w:rsid w:val="007873B5"/>
    <w:rsid w:val="007879B3"/>
    <w:rsid w:val="00790990"/>
    <w:rsid w:val="00790BC5"/>
    <w:rsid w:val="00790C61"/>
    <w:rsid w:val="0079113D"/>
    <w:rsid w:val="0079169B"/>
    <w:rsid w:val="007928FA"/>
    <w:rsid w:val="00792C0C"/>
    <w:rsid w:val="0079377B"/>
    <w:rsid w:val="00795C3D"/>
    <w:rsid w:val="0079628F"/>
    <w:rsid w:val="00797FFE"/>
    <w:rsid w:val="007A0807"/>
    <w:rsid w:val="007A0888"/>
    <w:rsid w:val="007A0B85"/>
    <w:rsid w:val="007A21E0"/>
    <w:rsid w:val="007A27C5"/>
    <w:rsid w:val="007A4114"/>
    <w:rsid w:val="007A6A27"/>
    <w:rsid w:val="007A7A89"/>
    <w:rsid w:val="007B033D"/>
    <w:rsid w:val="007B2084"/>
    <w:rsid w:val="007B28D6"/>
    <w:rsid w:val="007B2A5B"/>
    <w:rsid w:val="007B322F"/>
    <w:rsid w:val="007B448C"/>
    <w:rsid w:val="007B45E0"/>
    <w:rsid w:val="007B4CC6"/>
    <w:rsid w:val="007B55C1"/>
    <w:rsid w:val="007B5712"/>
    <w:rsid w:val="007B5ADE"/>
    <w:rsid w:val="007B6C82"/>
    <w:rsid w:val="007B74BA"/>
    <w:rsid w:val="007B7BA2"/>
    <w:rsid w:val="007C0A7E"/>
    <w:rsid w:val="007C0C21"/>
    <w:rsid w:val="007C1F75"/>
    <w:rsid w:val="007C2115"/>
    <w:rsid w:val="007C29E2"/>
    <w:rsid w:val="007C3503"/>
    <w:rsid w:val="007C378A"/>
    <w:rsid w:val="007C3CFE"/>
    <w:rsid w:val="007C445F"/>
    <w:rsid w:val="007D00D7"/>
    <w:rsid w:val="007D0B72"/>
    <w:rsid w:val="007D130C"/>
    <w:rsid w:val="007D187D"/>
    <w:rsid w:val="007D245B"/>
    <w:rsid w:val="007D4D69"/>
    <w:rsid w:val="007D50E6"/>
    <w:rsid w:val="007D54FE"/>
    <w:rsid w:val="007D5CF0"/>
    <w:rsid w:val="007D7479"/>
    <w:rsid w:val="007E092D"/>
    <w:rsid w:val="007E1832"/>
    <w:rsid w:val="007E1D50"/>
    <w:rsid w:val="007E2242"/>
    <w:rsid w:val="007E475E"/>
    <w:rsid w:val="007E47E5"/>
    <w:rsid w:val="007E5208"/>
    <w:rsid w:val="007E520A"/>
    <w:rsid w:val="007E6027"/>
    <w:rsid w:val="007E7B6F"/>
    <w:rsid w:val="007F097E"/>
    <w:rsid w:val="007F176D"/>
    <w:rsid w:val="007F17BB"/>
    <w:rsid w:val="007F23DC"/>
    <w:rsid w:val="007F247B"/>
    <w:rsid w:val="007F26E8"/>
    <w:rsid w:val="007F2C10"/>
    <w:rsid w:val="007F3530"/>
    <w:rsid w:val="007F4072"/>
    <w:rsid w:val="007F58A1"/>
    <w:rsid w:val="007F61FD"/>
    <w:rsid w:val="007F7E66"/>
    <w:rsid w:val="008003A8"/>
    <w:rsid w:val="00801429"/>
    <w:rsid w:val="00802407"/>
    <w:rsid w:val="00802754"/>
    <w:rsid w:val="00802B56"/>
    <w:rsid w:val="00802FA9"/>
    <w:rsid w:val="0080346F"/>
    <w:rsid w:val="00803F5F"/>
    <w:rsid w:val="008044D3"/>
    <w:rsid w:val="0080465B"/>
    <w:rsid w:val="008062DF"/>
    <w:rsid w:val="0080700F"/>
    <w:rsid w:val="00807ECF"/>
    <w:rsid w:val="0081002A"/>
    <w:rsid w:val="00811F3B"/>
    <w:rsid w:val="0081212D"/>
    <w:rsid w:val="00812595"/>
    <w:rsid w:val="00812837"/>
    <w:rsid w:val="00812BDF"/>
    <w:rsid w:val="00813E84"/>
    <w:rsid w:val="00815BB3"/>
    <w:rsid w:val="00815C89"/>
    <w:rsid w:val="00816164"/>
    <w:rsid w:val="0081776A"/>
    <w:rsid w:val="00820785"/>
    <w:rsid w:val="008207D5"/>
    <w:rsid w:val="00820908"/>
    <w:rsid w:val="0082182B"/>
    <w:rsid w:val="00821949"/>
    <w:rsid w:val="008223BF"/>
    <w:rsid w:val="008226B8"/>
    <w:rsid w:val="00823C73"/>
    <w:rsid w:val="00824392"/>
    <w:rsid w:val="00825599"/>
    <w:rsid w:val="00825969"/>
    <w:rsid w:val="00825FD2"/>
    <w:rsid w:val="0082663B"/>
    <w:rsid w:val="00827071"/>
    <w:rsid w:val="008303F3"/>
    <w:rsid w:val="00830970"/>
    <w:rsid w:val="00831C80"/>
    <w:rsid w:val="00831D6F"/>
    <w:rsid w:val="00831D77"/>
    <w:rsid w:val="00831DCE"/>
    <w:rsid w:val="00832084"/>
    <w:rsid w:val="008330F9"/>
    <w:rsid w:val="0083414D"/>
    <w:rsid w:val="00834419"/>
    <w:rsid w:val="0083480E"/>
    <w:rsid w:val="0083556A"/>
    <w:rsid w:val="00835EEB"/>
    <w:rsid w:val="0083631C"/>
    <w:rsid w:val="008364F3"/>
    <w:rsid w:val="008366F0"/>
    <w:rsid w:val="00836C71"/>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412E"/>
    <w:rsid w:val="00854CBE"/>
    <w:rsid w:val="00854F26"/>
    <w:rsid w:val="0085543C"/>
    <w:rsid w:val="00855546"/>
    <w:rsid w:val="008564EC"/>
    <w:rsid w:val="00856ECC"/>
    <w:rsid w:val="008573DA"/>
    <w:rsid w:val="00857604"/>
    <w:rsid w:val="00860285"/>
    <w:rsid w:val="00860693"/>
    <w:rsid w:val="00860EF0"/>
    <w:rsid w:val="00860F03"/>
    <w:rsid w:val="0086151B"/>
    <w:rsid w:val="008625E8"/>
    <w:rsid w:val="00862AF1"/>
    <w:rsid w:val="00862D14"/>
    <w:rsid w:val="00862E94"/>
    <w:rsid w:val="008646ED"/>
    <w:rsid w:val="00864D4B"/>
    <w:rsid w:val="00864E61"/>
    <w:rsid w:val="008652BB"/>
    <w:rsid w:val="00865AAD"/>
    <w:rsid w:val="0086690F"/>
    <w:rsid w:val="00867156"/>
    <w:rsid w:val="008678F7"/>
    <w:rsid w:val="0087093A"/>
    <w:rsid w:val="00870AA9"/>
    <w:rsid w:val="00870EA4"/>
    <w:rsid w:val="00871566"/>
    <w:rsid w:val="00872FF3"/>
    <w:rsid w:val="0087379E"/>
    <w:rsid w:val="008738E5"/>
    <w:rsid w:val="008742C3"/>
    <w:rsid w:val="00875E89"/>
    <w:rsid w:val="00875E9C"/>
    <w:rsid w:val="008760B9"/>
    <w:rsid w:val="008764E9"/>
    <w:rsid w:val="00876862"/>
    <w:rsid w:val="00876B45"/>
    <w:rsid w:val="008771A2"/>
    <w:rsid w:val="00877949"/>
    <w:rsid w:val="00877C2B"/>
    <w:rsid w:val="00877F59"/>
    <w:rsid w:val="00882250"/>
    <w:rsid w:val="008823C6"/>
    <w:rsid w:val="00883742"/>
    <w:rsid w:val="00885A2D"/>
    <w:rsid w:val="0088642E"/>
    <w:rsid w:val="008868E6"/>
    <w:rsid w:val="00890994"/>
    <w:rsid w:val="0089132D"/>
    <w:rsid w:val="00891B38"/>
    <w:rsid w:val="00891C5A"/>
    <w:rsid w:val="00896603"/>
    <w:rsid w:val="008A039B"/>
    <w:rsid w:val="008A0A78"/>
    <w:rsid w:val="008A0BAB"/>
    <w:rsid w:val="008A0F38"/>
    <w:rsid w:val="008A0F6F"/>
    <w:rsid w:val="008A1E43"/>
    <w:rsid w:val="008A242F"/>
    <w:rsid w:val="008A26A8"/>
    <w:rsid w:val="008A2B5C"/>
    <w:rsid w:val="008A2DE5"/>
    <w:rsid w:val="008A3609"/>
    <w:rsid w:val="008A4A37"/>
    <w:rsid w:val="008A51B0"/>
    <w:rsid w:val="008A5384"/>
    <w:rsid w:val="008A6578"/>
    <w:rsid w:val="008A6ADF"/>
    <w:rsid w:val="008B06A5"/>
    <w:rsid w:val="008B074D"/>
    <w:rsid w:val="008B1075"/>
    <w:rsid w:val="008B158F"/>
    <w:rsid w:val="008B1C07"/>
    <w:rsid w:val="008B209A"/>
    <w:rsid w:val="008B3D53"/>
    <w:rsid w:val="008B4794"/>
    <w:rsid w:val="008B4AF1"/>
    <w:rsid w:val="008B4C2D"/>
    <w:rsid w:val="008B5509"/>
    <w:rsid w:val="008B597E"/>
    <w:rsid w:val="008B5E44"/>
    <w:rsid w:val="008B618B"/>
    <w:rsid w:val="008B68A2"/>
    <w:rsid w:val="008B6A02"/>
    <w:rsid w:val="008C16C4"/>
    <w:rsid w:val="008C18F1"/>
    <w:rsid w:val="008C1F05"/>
    <w:rsid w:val="008C24B4"/>
    <w:rsid w:val="008C2C71"/>
    <w:rsid w:val="008C2CCF"/>
    <w:rsid w:val="008C377F"/>
    <w:rsid w:val="008C37A6"/>
    <w:rsid w:val="008C38F3"/>
    <w:rsid w:val="008C4CDB"/>
    <w:rsid w:val="008C5C62"/>
    <w:rsid w:val="008C5CDC"/>
    <w:rsid w:val="008C638A"/>
    <w:rsid w:val="008C6AA6"/>
    <w:rsid w:val="008C7760"/>
    <w:rsid w:val="008C7904"/>
    <w:rsid w:val="008D01A6"/>
    <w:rsid w:val="008D04A3"/>
    <w:rsid w:val="008D17F8"/>
    <w:rsid w:val="008D23DC"/>
    <w:rsid w:val="008D2D61"/>
    <w:rsid w:val="008D3CA2"/>
    <w:rsid w:val="008D43F8"/>
    <w:rsid w:val="008D4721"/>
    <w:rsid w:val="008D5080"/>
    <w:rsid w:val="008D6267"/>
    <w:rsid w:val="008D77A6"/>
    <w:rsid w:val="008D7A7D"/>
    <w:rsid w:val="008E0935"/>
    <w:rsid w:val="008E0E39"/>
    <w:rsid w:val="008E146A"/>
    <w:rsid w:val="008E2F41"/>
    <w:rsid w:val="008E3176"/>
    <w:rsid w:val="008E421B"/>
    <w:rsid w:val="008E4EAF"/>
    <w:rsid w:val="008E58FC"/>
    <w:rsid w:val="008E5DFC"/>
    <w:rsid w:val="008E63C1"/>
    <w:rsid w:val="008E6733"/>
    <w:rsid w:val="008E7473"/>
    <w:rsid w:val="008E7AA9"/>
    <w:rsid w:val="008E7ACA"/>
    <w:rsid w:val="008E7BA4"/>
    <w:rsid w:val="008E7CB9"/>
    <w:rsid w:val="008E7DAE"/>
    <w:rsid w:val="008F1D23"/>
    <w:rsid w:val="008F1F89"/>
    <w:rsid w:val="008F2F8C"/>
    <w:rsid w:val="008F3C07"/>
    <w:rsid w:val="008F4C59"/>
    <w:rsid w:val="008F622B"/>
    <w:rsid w:val="008F7213"/>
    <w:rsid w:val="008F7E2A"/>
    <w:rsid w:val="00900353"/>
    <w:rsid w:val="00901058"/>
    <w:rsid w:val="0090174F"/>
    <w:rsid w:val="0090219F"/>
    <w:rsid w:val="0090261E"/>
    <w:rsid w:val="00903E21"/>
    <w:rsid w:val="00904928"/>
    <w:rsid w:val="00904E41"/>
    <w:rsid w:val="00906B02"/>
    <w:rsid w:val="00907014"/>
    <w:rsid w:val="00907223"/>
    <w:rsid w:val="00910402"/>
    <w:rsid w:val="00910989"/>
    <w:rsid w:val="00910DB1"/>
    <w:rsid w:val="0091122D"/>
    <w:rsid w:val="009131B7"/>
    <w:rsid w:val="00913D1C"/>
    <w:rsid w:val="00915295"/>
    <w:rsid w:val="00917119"/>
    <w:rsid w:val="00917D0D"/>
    <w:rsid w:val="0092207A"/>
    <w:rsid w:val="00923123"/>
    <w:rsid w:val="0092337F"/>
    <w:rsid w:val="00924C83"/>
    <w:rsid w:val="00925134"/>
    <w:rsid w:val="00927287"/>
    <w:rsid w:val="009303CD"/>
    <w:rsid w:val="00930703"/>
    <w:rsid w:val="00930B17"/>
    <w:rsid w:val="00931952"/>
    <w:rsid w:val="00931AA8"/>
    <w:rsid w:val="00931C55"/>
    <w:rsid w:val="00932483"/>
    <w:rsid w:val="009326E0"/>
    <w:rsid w:val="00933184"/>
    <w:rsid w:val="00933601"/>
    <w:rsid w:val="0093615E"/>
    <w:rsid w:val="009375F8"/>
    <w:rsid w:val="00937894"/>
    <w:rsid w:val="009411B2"/>
    <w:rsid w:val="009417AE"/>
    <w:rsid w:val="009418D9"/>
    <w:rsid w:val="0094202E"/>
    <w:rsid w:val="0094490D"/>
    <w:rsid w:val="0094496E"/>
    <w:rsid w:val="0094533C"/>
    <w:rsid w:val="00945E4C"/>
    <w:rsid w:val="00946FCE"/>
    <w:rsid w:val="00947EB5"/>
    <w:rsid w:val="009503E7"/>
    <w:rsid w:val="0095091B"/>
    <w:rsid w:val="00950A2A"/>
    <w:rsid w:val="00950EE9"/>
    <w:rsid w:val="009524C6"/>
    <w:rsid w:val="009524F9"/>
    <w:rsid w:val="0095398A"/>
    <w:rsid w:val="00953A19"/>
    <w:rsid w:val="00953D66"/>
    <w:rsid w:val="00953F03"/>
    <w:rsid w:val="009548BB"/>
    <w:rsid w:val="00955A1F"/>
    <w:rsid w:val="00956009"/>
    <w:rsid w:val="009562FA"/>
    <w:rsid w:val="00956718"/>
    <w:rsid w:val="0095703B"/>
    <w:rsid w:val="00960D59"/>
    <w:rsid w:val="009615F9"/>
    <w:rsid w:val="00961AE8"/>
    <w:rsid w:val="009620D0"/>
    <w:rsid w:val="00962A7C"/>
    <w:rsid w:val="00964DEC"/>
    <w:rsid w:val="00965314"/>
    <w:rsid w:val="009663BC"/>
    <w:rsid w:val="00966A41"/>
    <w:rsid w:val="00966AD0"/>
    <w:rsid w:val="00967A14"/>
    <w:rsid w:val="0097067E"/>
    <w:rsid w:val="00970A31"/>
    <w:rsid w:val="00970CAE"/>
    <w:rsid w:val="00971319"/>
    <w:rsid w:val="00971658"/>
    <w:rsid w:val="00972185"/>
    <w:rsid w:val="00972388"/>
    <w:rsid w:val="0097305C"/>
    <w:rsid w:val="00973A96"/>
    <w:rsid w:val="00973E3E"/>
    <w:rsid w:val="009744D1"/>
    <w:rsid w:val="00974E08"/>
    <w:rsid w:val="00975039"/>
    <w:rsid w:val="0097634F"/>
    <w:rsid w:val="00980D6C"/>
    <w:rsid w:val="00981969"/>
    <w:rsid w:val="009827EE"/>
    <w:rsid w:val="009833B3"/>
    <w:rsid w:val="00983BA5"/>
    <w:rsid w:val="0098437F"/>
    <w:rsid w:val="00984AC9"/>
    <w:rsid w:val="009858AB"/>
    <w:rsid w:val="00986B73"/>
    <w:rsid w:val="00987468"/>
    <w:rsid w:val="00987673"/>
    <w:rsid w:val="009903F8"/>
    <w:rsid w:val="00992A6F"/>
    <w:rsid w:val="00992AF0"/>
    <w:rsid w:val="00992DBD"/>
    <w:rsid w:val="00992FA4"/>
    <w:rsid w:val="0099302E"/>
    <w:rsid w:val="009942CE"/>
    <w:rsid w:val="00994B6F"/>
    <w:rsid w:val="0099536B"/>
    <w:rsid w:val="00996260"/>
    <w:rsid w:val="0099682E"/>
    <w:rsid w:val="009969A8"/>
    <w:rsid w:val="009972CB"/>
    <w:rsid w:val="0099759B"/>
    <w:rsid w:val="00997ACF"/>
    <w:rsid w:val="009A092A"/>
    <w:rsid w:val="009A09D7"/>
    <w:rsid w:val="009A11AA"/>
    <w:rsid w:val="009A15C3"/>
    <w:rsid w:val="009A1974"/>
    <w:rsid w:val="009A1EC5"/>
    <w:rsid w:val="009A3076"/>
    <w:rsid w:val="009A30F0"/>
    <w:rsid w:val="009A3302"/>
    <w:rsid w:val="009A400C"/>
    <w:rsid w:val="009A4013"/>
    <w:rsid w:val="009A402A"/>
    <w:rsid w:val="009A45D0"/>
    <w:rsid w:val="009A4629"/>
    <w:rsid w:val="009A4BBA"/>
    <w:rsid w:val="009A5257"/>
    <w:rsid w:val="009A548B"/>
    <w:rsid w:val="009A620E"/>
    <w:rsid w:val="009A7210"/>
    <w:rsid w:val="009A7327"/>
    <w:rsid w:val="009A7426"/>
    <w:rsid w:val="009A773E"/>
    <w:rsid w:val="009A7C1C"/>
    <w:rsid w:val="009B0BE4"/>
    <w:rsid w:val="009B1848"/>
    <w:rsid w:val="009B1FC9"/>
    <w:rsid w:val="009B43D5"/>
    <w:rsid w:val="009B4415"/>
    <w:rsid w:val="009B4C5B"/>
    <w:rsid w:val="009B62D4"/>
    <w:rsid w:val="009B6ED1"/>
    <w:rsid w:val="009C0F18"/>
    <w:rsid w:val="009C12BC"/>
    <w:rsid w:val="009C1949"/>
    <w:rsid w:val="009C2909"/>
    <w:rsid w:val="009C2C56"/>
    <w:rsid w:val="009C31B0"/>
    <w:rsid w:val="009C347E"/>
    <w:rsid w:val="009C3924"/>
    <w:rsid w:val="009C55B7"/>
    <w:rsid w:val="009C77CD"/>
    <w:rsid w:val="009C7DBE"/>
    <w:rsid w:val="009D08CB"/>
    <w:rsid w:val="009D1761"/>
    <w:rsid w:val="009D1822"/>
    <w:rsid w:val="009D1D0B"/>
    <w:rsid w:val="009D21E4"/>
    <w:rsid w:val="009D280C"/>
    <w:rsid w:val="009D2E0D"/>
    <w:rsid w:val="009D2FD7"/>
    <w:rsid w:val="009D3C9E"/>
    <w:rsid w:val="009D407D"/>
    <w:rsid w:val="009D5D3E"/>
    <w:rsid w:val="009D5D52"/>
    <w:rsid w:val="009E0791"/>
    <w:rsid w:val="009E1477"/>
    <w:rsid w:val="009E3524"/>
    <w:rsid w:val="009E37DE"/>
    <w:rsid w:val="009E3F2C"/>
    <w:rsid w:val="009E4F5B"/>
    <w:rsid w:val="009E5F2D"/>
    <w:rsid w:val="009E6097"/>
    <w:rsid w:val="009E642F"/>
    <w:rsid w:val="009E7AC9"/>
    <w:rsid w:val="009F0062"/>
    <w:rsid w:val="009F00B7"/>
    <w:rsid w:val="009F07EB"/>
    <w:rsid w:val="009F0C49"/>
    <w:rsid w:val="009F0EC0"/>
    <w:rsid w:val="009F1812"/>
    <w:rsid w:val="009F2D34"/>
    <w:rsid w:val="009F48E4"/>
    <w:rsid w:val="009F4C5F"/>
    <w:rsid w:val="009F4C85"/>
    <w:rsid w:val="009F5B27"/>
    <w:rsid w:val="009F60F4"/>
    <w:rsid w:val="009F691F"/>
    <w:rsid w:val="009F6A76"/>
    <w:rsid w:val="00A000D8"/>
    <w:rsid w:val="00A006A4"/>
    <w:rsid w:val="00A00BAF"/>
    <w:rsid w:val="00A01998"/>
    <w:rsid w:val="00A01B70"/>
    <w:rsid w:val="00A020C9"/>
    <w:rsid w:val="00A02C5C"/>
    <w:rsid w:val="00A036A2"/>
    <w:rsid w:val="00A03AEB"/>
    <w:rsid w:val="00A06E77"/>
    <w:rsid w:val="00A07942"/>
    <w:rsid w:val="00A116FC"/>
    <w:rsid w:val="00A12D5D"/>
    <w:rsid w:val="00A14834"/>
    <w:rsid w:val="00A14B7D"/>
    <w:rsid w:val="00A15D6B"/>
    <w:rsid w:val="00A1625A"/>
    <w:rsid w:val="00A16A47"/>
    <w:rsid w:val="00A174A4"/>
    <w:rsid w:val="00A22221"/>
    <w:rsid w:val="00A22BE9"/>
    <w:rsid w:val="00A23A3F"/>
    <w:rsid w:val="00A24054"/>
    <w:rsid w:val="00A24DE1"/>
    <w:rsid w:val="00A250CA"/>
    <w:rsid w:val="00A25BDA"/>
    <w:rsid w:val="00A26613"/>
    <w:rsid w:val="00A27150"/>
    <w:rsid w:val="00A316B6"/>
    <w:rsid w:val="00A31C75"/>
    <w:rsid w:val="00A31C7D"/>
    <w:rsid w:val="00A31EAB"/>
    <w:rsid w:val="00A348B6"/>
    <w:rsid w:val="00A34F8D"/>
    <w:rsid w:val="00A35248"/>
    <w:rsid w:val="00A35347"/>
    <w:rsid w:val="00A43C52"/>
    <w:rsid w:val="00A45379"/>
    <w:rsid w:val="00A460AF"/>
    <w:rsid w:val="00A46324"/>
    <w:rsid w:val="00A47180"/>
    <w:rsid w:val="00A4772E"/>
    <w:rsid w:val="00A47A5B"/>
    <w:rsid w:val="00A47D6C"/>
    <w:rsid w:val="00A47E08"/>
    <w:rsid w:val="00A50363"/>
    <w:rsid w:val="00A51734"/>
    <w:rsid w:val="00A53C28"/>
    <w:rsid w:val="00A53D2E"/>
    <w:rsid w:val="00A53DCB"/>
    <w:rsid w:val="00A53EF6"/>
    <w:rsid w:val="00A543DC"/>
    <w:rsid w:val="00A5466A"/>
    <w:rsid w:val="00A55198"/>
    <w:rsid w:val="00A56874"/>
    <w:rsid w:val="00A56F5D"/>
    <w:rsid w:val="00A60F8A"/>
    <w:rsid w:val="00A616B1"/>
    <w:rsid w:val="00A6177E"/>
    <w:rsid w:val="00A62B99"/>
    <w:rsid w:val="00A63160"/>
    <w:rsid w:val="00A6333D"/>
    <w:rsid w:val="00A63B03"/>
    <w:rsid w:val="00A63FA5"/>
    <w:rsid w:val="00A643D7"/>
    <w:rsid w:val="00A644F3"/>
    <w:rsid w:val="00A674B6"/>
    <w:rsid w:val="00A6780F"/>
    <w:rsid w:val="00A7043F"/>
    <w:rsid w:val="00A70957"/>
    <w:rsid w:val="00A71098"/>
    <w:rsid w:val="00A72612"/>
    <w:rsid w:val="00A73486"/>
    <w:rsid w:val="00A734D7"/>
    <w:rsid w:val="00A73A10"/>
    <w:rsid w:val="00A74B9F"/>
    <w:rsid w:val="00A75AAB"/>
    <w:rsid w:val="00A75CBA"/>
    <w:rsid w:val="00A75CDF"/>
    <w:rsid w:val="00A76428"/>
    <w:rsid w:val="00A7685C"/>
    <w:rsid w:val="00A76BD2"/>
    <w:rsid w:val="00A76EAE"/>
    <w:rsid w:val="00A76FF6"/>
    <w:rsid w:val="00A771DE"/>
    <w:rsid w:val="00A775A3"/>
    <w:rsid w:val="00A81A28"/>
    <w:rsid w:val="00A83E2A"/>
    <w:rsid w:val="00A83E66"/>
    <w:rsid w:val="00A84557"/>
    <w:rsid w:val="00A84AAA"/>
    <w:rsid w:val="00A84D9B"/>
    <w:rsid w:val="00A84FA0"/>
    <w:rsid w:val="00A85039"/>
    <w:rsid w:val="00A85DB6"/>
    <w:rsid w:val="00A862EE"/>
    <w:rsid w:val="00A86587"/>
    <w:rsid w:val="00A86746"/>
    <w:rsid w:val="00A86D69"/>
    <w:rsid w:val="00A87CAF"/>
    <w:rsid w:val="00A87EBD"/>
    <w:rsid w:val="00A87FAE"/>
    <w:rsid w:val="00A90677"/>
    <w:rsid w:val="00A93166"/>
    <w:rsid w:val="00A93224"/>
    <w:rsid w:val="00A9388B"/>
    <w:rsid w:val="00A965F2"/>
    <w:rsid w:val="00A96EC6"/>
    <w:rsid w:val="00A970ED"/>
    <w:rsid w:val="00A97CF8"/>
    <w:rsid w:val="00AA02E9"/>
    <w:rsid w:val="00AA034A"/>
    <w:rsid w:val="00AA0496"/>
    <w:rsid w:val="00AA0D33"/>
    <w:rsid w:val="00AA0DF5"/>
    <w:rsid w:val="00AA0FF4"/>
    <w:rsid w:val="00AA1A9C"/>
    <w:rsid w:val="00AA21EA"/>
    <w:rsid w:val="00AA37D9"/>
    <w:rsid w:val="00AA5FFF"/>
    <w:rsid w:val="00AA646B"/>
    <w:rsid w:val="00AA6745"/>
    <w:rsid w:val="00AA6B66"/>
    <w:rsid w:val="00AA6E30"/>
    <w:rsid w:val="00AB02E9"/>
    <w:rsid w:val="00AB13BC"/>
    <w:rsid w:val="00AB1626"/>
    <w:rsid w:val="00AB28FD"/>
    <w:rsid w:val="00AB34F3"/>
    <w:rsid w:val="00AB373C"/>
    <w:rsid w:val="00AB393A"/>
    <w:rsid w:val="00AB3DC0"/>
    <w:rsid w:val="00AB437B"/>
    <w:rsid w:val="00AB4D87"/>
    <w:rsid w:val="00AB4DA6"/>
    <w:rsid w:val="00AB4E0F"/>
    <w:rsid w:val="00AB578B"/>
    <w:rsid w:val="00AB5878"/>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542D"/>
    <w:rsid w:val="00AC54BD"/>
    <w:rsid w:val="00AC5BF8"/>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63C"/>
    <w:rsid w:val="00AD6E06"/>
    <w:rsid w:val="00AD7A58"/>
    <w:rsid w:val="00AD7B2C"/>
    <w:rsid w:val="00AD7E92"/>
    <w:rsid w:val="00AE074A"/>
    <w:rsid w:val="00AE1F93"/>
    <w:rsid w:val="00AE2143"/>
    <w:rsid w:val="00AE4B81"/>
    <w:rsid w:val="00AE57D9"/>
    <w:rsid w:val="00AE5FDF"/>
    <w:rsid w:val="00AE670D"/>
    <w:rsid w:val="00AE7E10"/>
    <w:rsid w:val="00AE7E28"/>
    <w:rsid w:val="00AF01B1"/>
    <w:rsid w:val="00AF0720"/>
    <w:rsid w:val="00AF1C9F"/>
    <w:rsid w:val="00AF25CC"/>
    <w:rsid w:val="00AF32DD"/>
    <w:rsid w:val="00AF3A20"/>
    <w:rsid w:val="00AF3FC7"/>
    <w:rsid w:val="00AF454D"/>
    <w:rsid w:val="00AF655B"/>
    <w:rsid w:val="00AF7CC7"/>
    <w:rsid w:val="00B00A07"/>
    <w:rsid w:val="00B01850"/>
    <w:rsid w:val="00B01F75"/>
    <w:rsid w:val="00B02C2D"/>
    <w:rsid w:val="00B02F9E"/>
    <w:rsid w:val="00B035B3"/>
    <w:rsid w:val="00B0406C"/>
    <w:rsid w:val="00B04090"/>
    <w:rsid w:val="00B04B53"/>
    <w:rsid w:val="00B05A7B"/>
    <w:rsid w:val="00B06693"/>
    <w:rsid w:val="00B06A37"/>
    <w:rsid w:val="00B0795E"/>
    <w:rsid w:val="00B07A8E"/>
    <w:rsid w:val="00B107E5"/>
    <w:rsid w:val="00B12444"/>
    <w:rsid w:val="00B145AB"/>
    <w:rsid w:val="00B14EEE"/>
    <w:rsid w:val="00B14FEF"/>
    <w:rsid w:val="00B155A5"/>
    <w:rsid w:val="00B15945"/>
    <w:rsid w:val="00B15DB5"/>
    <w:rsid w:val="00B15E37"/>
    <w:rsid w:val="00B1681B"/>
    <w:rsid w:val="00B16C45"/>
    <w:rsid w:val="00B1755E"/>
    <w:rsid w:val="00B203ED"/>
    <w:rsid w:val="00B20F5D"/>
    <w:rsid w:val="00B21348"/>
    <w:rsid w:val="00B22A51"/>
    <w:rsid w:val="00B22B66"/>
    <w:rsid w:val="00B2492A"/>
    <w:rsid w:val="00B258F5"/>
    <w:rsid w:val="00B25D14"/>
    <w:rsid w:val="00B260F7"/>
    <w:rsid w:val="00B261A1"/>
    <w:rsid w:val="00B269F2"/>
    <w:rsid w:val="00B271E5"/>
    <w:rsid w:val="00B27940"/>
    <w:rsid w:val="00B30240"/>
    <w:rsid w:val="00B306F3"/>
    <w:rsid w:val="00B30B30"/>
    <w:rsid w:val="00B3416C"/>
    <w:rsid w:val="00B35996"/>
    <w:rsid w:val="00B35BF9"/>
    <w:rsid w:val="00B35D02"/>
    <w:rsid w:val="00B3636B"/>
    <w:rsid w:val="00B36B14"/>
    <w:rsid w:val="00B371FE"/>
    <w:rsid w:val="00B37794"/>
    <w:rsid w:val="00B41373"/>
    <w:rsid w:val="00B418E9"/>
    <w:rsid w:val="00B428DA"/>
    <w:rsid w:val="00B43923"/>
    <w:rsid w:val="00B43B4A"/>
    <w:rsid w:val="00B44136"/>
    <w:rsid w:val="00B45800"/>
    <w:rsid w:val="00B45FFE"/>
    <w:rsid w:val="00B461FE"/>
    <w:rsid w:val="00B50E3B"/>
    <w:rsid w:val="00B51B32"/>
    <w:rsid w:val="00B51C78"/>
    <w:rsid w:val="00B545B1"/>
    <w:rsid w:val="00B55AAF"/>
    <w:rsid w:val="00B55C80"/>
    <w:rsid w:val="00B55EB4"/>
    <w:rsid w:val="00B56A2B"/>
    <w:rsid w:val="00B570A5"/>
    <w:rsid w:val="00B5794A"/>
    <w:rsid w:val="00B60587"/>
    <w:rsid w:val="00B611DF"/>
    <w:rsid w:val="00B617C5"/>
    <w:rsid w:val="00B61995"/>
    <w:rsid w:val="00B61A0A"/>
    <w:rsid w:val="00B6340A"/>
    <w:rsid w:val="00B65674"/>
    <w:rsid w:val="00B6620E"/>
    <w:rsid w:val="00B66B2A"/>
    <w:rsid w:val="00B67F84"/>
    <w:rsid w:val="00B70F61"/>
    <w:rsid w:val="00B718E7"/>
    <w:rsid w:val="00B72680"/>
    <w:rsid w:val="00B72C5E"/>
    <w:rsid w:val="00B7429D"/>
    <w:rsid w:val="00B74D0E"/>
    <w:rsid w:val="00B757D1"/>
    <w:rsid w:val="00B76EBB"/>
    <w:rsid w:val="00B77013"/>
    <w:rsid w:val="00B80F64"/>
    <w:rsid w:val="00B81378"/>
    <w:rsid w:val="00B82661"/>
    <w:rsid w:val="00B83BD2"/>
    <w:rsid w:val="00B85725"/>
    <w:rsid w:val="00B86683"/>
    <w:rsid w:val="00B86900"/>
    <w:rsid w:val="00B86FB3"/>
    <w:rsid w:val="00B871A0"/>
    <w:rsid w:val="00B87309"/>
    <w:rsid w:val="00B90C18"/>
    <w:rsid w:val="00B911DC"/>
    <w:rsid w:val="00B91D0A"/>
    <w:rsid w:val="00B91E08"/>
    <w:rsid w:val="00B92824"/>
    <w:rsid w:val="00B93771"/>
    <w:rsid w:val="00B940EE"/>
    <w:rsid w:val="00B94280"/>
    <w:rsid w:val="00B94AC9"/>
    <w:rsid w:val="00B94B22"/>
    <w:rsid w:val="00B9544F"/>
    <w:rsid w:val="00B96082"/>
    <w:rsid w:val="00B9609E"/>
    <w:rsid w:val="00B96C2E"/>
    <w:rsid w:val="00BA0330"/>
    <w:rsid w:val="00BA065E"/>
    <w:rsid w:val="00BA13FF"/>
    <w:rsid w:val="00BA1FD7"/>
    <w:rsid w:val="00BA1FF5"/>
    <w:rsid w:val="00BA2F31"/>
    <w:rsid w:val="00BA53BE"/>
    <w:rsid w:val="00BA5D79"/>
    <w:rsid w:val="00BA66CA"/>
    <w:rsid w:val="00BA69EA"/>
    <w:rsid w:val="00BA7822"/>
    <w:rsid w:val="00BB0AB4"/>
    <w:rsid w:val="00BB1930"/>
    <w:rsid w:val="00BB2E8F"/>
    <w:rsid w:val="00BB4D38"/>
    <w:rsid w:val="00BB5C03"/>
    <w:rsid w:val="00BB61E2"/>
    <w:rsid w:val="00BB6722"/>
    <w:rsid w:val="00BB697B"/>
    <w:rsid w:val="00BB6ADB"/>
    <w:rsid w:val="00BB6D3C"/>
    <w:rsid w:val="00BC0514"/>
    <w:rsid w:val="00BC07A8"/>
    <w:rsid w:val="00BC0FE8"/>
    <w:rsid w:val="00BC10F1"/>
    <w:rsid w:val="00BC146B"/>
    <w:rsid w:val="00BC1831"/>
    <w:rsid w:val="00BC1F7E"/>
    <w:rsid w:val="00BC2371"/>
    <w:rsid w:val="00BC2C33"/>
    <w:rsid w:val="00BC2F3C"/>
    <w:rsid w:val="00BC2F4A"/>
    <w:rsid w:val="00BC4FE4"/>
    <w:rsid w:val="00BC5ACC"/>
    <w:rsid w:val="00BC6CD1"/>
    <w:rsid w:val="00BD0226"/>
    <w:rsid w:val="00BD05C6"/>
    <w:rsid w:val="00BD05DC"/>
    <w:rsid w:val="00BD0752"/>
    <w:rsid w:val="00BD0895"/>
    <w:rsid w:val="00BD09EC"/>
    <w:rsid w:val="00BD1CC5"/>
    <w:rsid w:val="00BD1D34"/>
    <w:rsid w:val="00BD2C84"/>
    <w:rsid w:val="00BD3BCA"/>
    <w:rsid w:val="00BD5F69"/>
    <w:rsid w:val="00BD6042"/>
    <w:rsid w:val="00BD763B"/>
    <w:rsid w:val="00BD7D9A"/>
    <w:rsid w:val="00BE0329"/>
    <w:rsid w:val="00BE0D67"/>
    <w:rsid w:val="00BE0FAA"/>
    <w:rsid w:val="00BE1C8F"/>
    <w:rsid w:val="00BE2959"/>
    <w:rsid w:val="00BE3C10"/>
    <w:rsid w:val="00BE3E69"/>
    <w:rsid w:val="00BE4447"/>
    <w:rsid w:val="00BE69BA"/>
    <w:rsid w:val="00BE7560"/>
    <w:rsid w:val="00BF3236"/>
    <w:rsid w:val="00BF3309"/>
    <w:rsid w:val="00BF3815"/>
    <w:rsid w:val="00BF4C4E"/>
    <w:rsid w:val="00BF61B7"/>
    <w:rsid w:val="00BF6EA0"/>
    <w:rsid w:val="00BF70DF"/>
    <w:rsid w:val="00C00741"/>
    <w:rsid w:val="00C00EA0"/>
    <w:rsid w:val="00C01417"/>
    <w:rsid w:val="00C03450"/>
    <w:rsid w:val="00C0348A"/>
    <w:rsid w:val="00C05F22"/>
    <w:rsid w:val="00C06354"/>
    <w:rsid w:val="00C06D16"/>
    <w:rsid w:val="00C07928"/>
    <w:rsid w:val="00C07B5A"/>
    <w:rsid w:val="00C07FCE"/>
    <w:rsid w:val="00C10901"/>
    <w:rsid w:val="00C109F9"/>
    <w:rsid w:val="00C12569"/>
    <w:rsid w:val="00C12A32"/>
    <w:rsid w:val="00C135FC"/>
    <w:rsid w:val="00C13853"/>
    <w:rsid w:val="00C13E7E"/>
    <w:rsid w:val="00C1446D"/>
    <w:rsid w:val="00C150B1"/>
    <w:rsid w:val="00C20163"/>
    <w:rsid w:val="00C21AB4"/>
    <w:rsid w:val="00C21D81"/>
    <w:rsid w:val="00C22186"/>
    <w:rsid w:val="00C223A1"/>
    <w:rsid w:val="00C22716"/>
    <w:rsid w:val="00C2308A"/>
    <w:rsid w:val="00C24CED"/>
    <w:rsid w:val="00C24D59"/>
    <w:rsid w:val="00C25870"/>
    <w:rsid w:val="00C25C7B"/>
    <w:rsid w:val="00C2642E"/>
    <w:rsid w:val="00C30C23"/>
    <w:rsid w:val="00C3135D"/>
    <w:rsid w:val="00C31452"/>
    <w:rsid w:val="00C31981"/>
    <w:rsid w:val="00C3240E"/>
    <w:rsid w:val="00C327FF"/>
    <w:rsid w:val="00C333C7"/>
    <w:rsid w:val="00C339C1"/>
    <w:rsid w:val="00C36654"/>
    <w:rsid w:val="00C36827"/>
    <w:rsid w:val="00C36B0A"/>
    <w:rsid w:val="00C37EE2"/>
    <w:rsid w:val="00C402B8"/>
    <w:rsid w:val="00C40897"/>
    <w:rsid w:val="00C432A2"/>
    <w:rsid w:val="00C43396"/>
    <w:rsid w:val="00C44187"/>
    <w:rsid w:val="00C442AE"/>
    <w:rsid w:val="00C4447B"/>
    <w:rsid w:val="00C44CA7"/>
    <w:rsid w:val="00C44D51"/>
    <w:rsid w:val="00C452BD"/>
    <w:rsid w:val="00C4692F"/>
    <w:rsid w:val="00C47953"/>
    <w:rsid w:val="00C47C81"/>
    <w:rsid w:val="00C50360"/>
    <w:rsid w:val="00C506D8"/>
    <w:rsid w:val="00C50F74"/>
    <w:rsid w:val="00C5203D"/>
    <w:rsid w:val="00C53084"/>
    <w:rsid w:val="00C53F27"/>
    <w:rsid w:val="00C5647F"/>
    <w:rsid w:val="00C5661D"/>
    <w:rsid w:val="00C56A48"/>
    <w:rsid w:val="00C57AE2"/>
    <w:rsid w:val="00C60F28"/>
    <w:rsid w:val="00C611DA"/>
    <w:rsid w:val="00C616F7"/>
    <w:rsid w:val="00C62F4B"/>
    <w:rsid w:val="00C66109"/>
    <w:rsid w:val="00C66DFB"/>
    <w:rsid w:val="00C67EFF"/>
    <w:rsid w:val="00C70B16"/>
    <w:rsid w:val="00C71AE0"/>
    <w:rsid w:val="00C71B6D"/>
    <w:rsid w:val="00C72C09"/>
    <w:rsid w:val="00C72F67"/>
    <w:rsid w:val="00C73975"/>
    <w:rsid w:val="00C73B47"/>
    <w:rsid w:val="00C74D6D"/>
    <w:rsid w:val="00C75E41"/>
    <w:rsid w:val="00C75F83"/>
    <w:rsid w:val="00C768B8"/>
    <w:rsid w:val="00C76CB3"/>
    <w:rsid w:val="00C805D7"/>
    <w:rsid w:val="00C80B95"/>
    <w:rsid w:val="00C82D38"/>
    <w:rsid w:val="00C82F5E"/>
    <w:rsid w:val="00C831A9"/>
    <w:rsid w:val="00C8375A"/>
    <w:rsid w:val="00C846BD"/>
    <w:rsid w:val="00C85537"/>
    <w:rsid w:val="00C85661"/>
    <w:rsid w:val="00C857C1"/>
    <w:rsid w:val="00C8598F"/>
    <w:rsid w:val="00C85AD4"/>
    <w:rsid w:val="00C86242"/>
    <w:rsid w:val="00C86BA0"/>
    <w:rsid w:val="00C87023"/>
    <w:rsid w:val="00C873F3"/>
    <w:rsid w:val="00C87E3C"/>
    <w:rsid w:val="00C91548"/>
    <w:rsid w:val="00C929A8"/>
    <w:rsid w:val="00C932BF"/>
    <w:rsid w:val="00C93476"/>
    <w:rsid w:val="00C94512"/>
    <w:rsid w:val="00C94B01"/>
    <w:rsid w:val="00C95C6A"/>
    <w:rsid w:val="00C95F13"/>
    <w:rsid w:val="00C961EE"/>
    <w:rsid w:val="00C974E0"/>
    <w:rsid w:val="00C97B47"/>
    <w:rsid w:val="00CA1E75"/>
    <w:rsid w:val="00CA2B7E"/>
    <w:rsid w:val="00CA2D8F"/>
    <w:rsid w:val="00CA46EA"/>
    <w:rsid w:val="00CA4B16"/>
    <w:rsid w:val="00CA50D6"/>
    <w:rsid w:val="00CA5514"/>
    <w:rsid w:val="00CA5F56"/>
    <w:rsid w:val="00CA6159"/>
    <w:rsid w:val="00CB0B27"/>
    <w:rsid w:val="00CB0CEF"/>
    <w:rsid w:val="00CB0DDE"/>
    <w:rsid w:val="00CB1690"/>
    <w:rsid w:val="00CB27DB"/>
    <w:rsid w:val="00CB38AB"/>
    <w:rsid w:val="00CB4089"/>
    <w:rsid w:val="00CB4D1B"/>
    <w:rsid w:val="00CB6263"/>
    <w:rsid w:val="00CB73F7"/>
    <w:rsid w:val="00CB76EF"/>
    <w:rsid w:val="00CC0CA3"/>
    <w:rsid w:val="00CC0CE3"/>
    <w:rsid w:val="00CC1D37"/>
    <w:rsid w:val="00CC2BA4"/>
    <w:rsid w:val="00CC3D1E"/>
    <w:rsid w:val="00CC4413"/>
    <w:rsid w:val="00CC521C"/>
    <w:rsid w:val="00CC591F"/>
    <w:rsid w:val="00CC5D6D"/>
    <w:rsid w:val="00CC7768"/>
    <w:rsid w:val="00CD03EB"/>
    <w:rsid w:val="00CD0573"/>
    <w:rsid w:val="00CD17F4"/>
    <w:rsid w:val="00CD3289"/>
    <w:rsid w:val="00CD37AD"/>
    <w:rsid w:val="00CD3A9F"/>
    <w:rsid w:val="00CD3C4D"/>
    <w:rsid w:val="00CD4B05"/>
    <w:rsid w:val="00CD539F"/>
    <w:rsid w:val="00CD56C1"/>
    <w:rsid w:val="00CD5A80"/>
    <w:rsid w:val="00CD6350"/>
    <w:rsid w:val="00CD6C8B"/>
    <w:rsid w:val="00CE029C"/>
    <w:rsid w:val="00CE0431"/>
    <w:rsid w:val="00CE0673"/>
    <w:rsid w:val="00CE09E8"/>
    <w:rsid w:val="00CE293B"/>
    <w:rsid w:val="00CE308B"/>
    <w:rsid w:val="00CE36A4"/>
    <w:rsid w:val="00CE3726"/>
    <w:rsid w:val="00CE401E"/>
    <w:rsid w:val="00CE4E5E"/>
    <w:rsid w:val="00CF06FC"/>
    <w:rsid w:val="00CF1C32"/>
    <w:rsid w:val="00CF1D72"/>
    <w:rsid w:val="00CF2552"/>
    <w:rsid w:val="00CF412E"/>
    <w:rsid w:val="00CF41B9"/>
    <w:rsid w:val="00CF49A1"/>
    <w:rsid w:val="00CF5BA6"/>
    <w:rsid w:val="00CF7BE3"/>
    <w:rsid w:val="00D00052"/>
    <w:rsid w:val="00D00CF0"/>
    <w:rsid w:val="00D00DA3"/>
    <w:rsid w:val="00D015B8"/>
    <w:rsid w:val="00D01676"/>
    <w:rsid w:val="00D02A79"/>
    <w:rsid w:val="00D036B7"/>
    <w:rsid w:val="00D03A4F"/>
    <w:rsid w:val="00D03FB0"/>
    <w:rsid w:val="00D04137"/>
    <w:rsid w:val="00D044A1"/>
    <w:rsid w:val="00D0565E"/>
    <w:rsid w:val="00D06539"/>
    <w:rsid w:val="00D103ED"/>
    <w:rsid w:val="00D114B5"/>
    <w:rsid w:val="00D118EB"/>
    <w:rsid w:val="00D121F9"/>
    <w:rsid w:val="00D12D7E"/>
    <w:rsid w:val="00D133BF"/>
    <w:rsid w:val="00D13780"/>
    <w:rsid w:val="00D1429A"/>
    <w:rsid w:val="00D144F6"/>
    <w:rsid w:val="00D1451F"/>
    <w:rsid w:val="00D15359"/>
    <w:rsid w:val="00D15369"/>
    <w:rsid w:val="00D15B10"/>
    <w:rsid w:val="00D16CAA"/>
    <w:rsid w:val="00D16E7F"/>
    <w:rsid w:val="00D16FBA"/>
    <w:rsid w:val="00D21040"/>
    <w:rsid w:val="00D21705"/>
    <w:rsid w:val="00D21DB8"/>
    <w:rsid w:val="00D22660"/>
    <w:rsid w:val="00D23522"/>
    <w:rsid w:val="00D23787"/>
    <w:rsid w:val="00D2389D"/>
    <w:rsid w:val="00D24BB1"/>
    <w:rsid w:val="00D24F14"/>
    <w:rsid w:val="00D254C7"/>
    <w:rsid w:val="00D25766"/>
    <w:rsid w:val="00D25B94"/>
    <w:rsid w:val="00D2671A"/>
    <w:rsid w:val="00D313B8"/>
    <w:rsid w:val="00D318A8"/>
    <w:rsid w:val="00D33BF8"/>
    <w:rsid w:val="00D342F2"/>
    <w:rsid w:val="00D34939"/>
    <w:rsid w:val="00D35713"/>
    <w:rsid w:val="00D35E5E"/>
    <w:rsid w:val="00D36399"/>
    <w:rsid w:val="00D3657C"/>
    <w:rsid w:val="00D37F30"/>
    <w:rsid w:val="00D37F45"/>
    <w:rsid w:val="00D40403"/>
    <w:rsid w:val="00D41D00"/>
    <w:rsid w:val="00D4483B"/>
    <w:rsid w:val="00D46266"/>
    <w:rsid w:val="00D463A6"/>
    <w:rsid w:val="00D46706"/>
    <w:rsid w:val="00D471A0"/>
    <w:rsid w:val="00D501DF"/>
    <w:rsid w:val="00D50BA4"/>
    <w:rsid w:val="00D51400"/>
    <w:rsid w:val="00D51BC4"/>
    <w:rsid w:val="00D5271B"/>
    <w:rsid w:val="00D52C02"/>
    <w:rsid w:val="00D54AB5"/>
    <w:rsid w:val="00D5504C"/>
    <w:rsid w:val="00D55B17"/>
    <w:rsid w:val="00D5661A"/>
    <w:rsid w:val="00D57102"/>
    <w:rsid w:val="00D5742E"/>
    <w:rsid w:val="00D6114E"/>
    <w:rsid w:val="00D61C88"/>
    <w:rsid w:val="00D62BE2"/>
    <w:rsid w:val="00D63442"/>
    <w:rsid w:val="00D6460E"/>
    <w:rsid w:val="00D653F9"/>
    <w:rsid w:val="00D656A0"/>
    <w:rsid w:val="00D658F9"/>
    <w:rsid w:val="00D666E8"/>
    <w:rsid w:val="00D673BA"/>
    <w:rsid w:val="00D70195"/>
    <w:rsid w:val="00D70C90"/>
    <w:rsid w:val="00D71D15"/>
    <w:rsid w:val="00D73577"/>
    <w:rsid w:val="00D735A4"/>
    <w:rsid w:val="00D73A77"/>
    <w:rsid w:val="00D73B84"/>
    <w:rsid w:val="00D73D4A"/>
    <w:rsid w:val="00D75167"/>
    <w:rsid w:val="00D75D05"/>
    <w:rsid w:val="00D7663F"/>
    <w:rsid w:val="00D82C52"/>
    <w:rsid w:val="00D8543A"/>
    <w:rsid w:val="00D86733"/>
    <w:rsid w:val="00D867D4"/>
    <w:rsid w:val="00D871B1"/>
    <w:rsid w:val="00D87E55"/>
    <w:rsid w:val="00D90CDB"/>
    <w:rsid w:val="00D90EAF"/>
    <w:rsid w:val="00D92B04"/>
    <w:rsid w:val="00D9472E"/>
    <w:rsid w:val="00D948BB"/>
    <w:rsid w:val="00D94D09"/>
    <w:rsid w:val="00D96DBF"/>
    <w:rsid w:val="00D970EE"/>
    <w:rsid w:val="00DA107E"/>
    <w:rsid w:val="00DA16D0"/>
    <w:rsid w:val="00DA3C8B"/>
    <w:rsid w:val="00DA3F43"/>
    <w:rsid w:val="00DA53CF"/>
    <w:rsid w:val="00DA5AA4"/>
    <w:rsid w:val="00DA5E45"/>
    <w:rsid w:val="00DA687B"/>
    <w:rsid w:val="00DB010E"/>
    <w:rsid w:val="00DB023A"/>
    <w:rsid w:val="00DB0442"/>
    <w:rsid w:val="00DB04FE"/>
    <w:rsid w:val="00DB145D"/>
    <w:rsid w:val="00DB2B09"/>
    <w:rsid w:val="00DB2BA9"/>
    <w:rsid w:val="00DB428B"/>
    <w:rsid w:val="00DB42D3"/>
    <w:rsid w:val="00DB4E25"/>
    <w:rsid w:val="00DB4E88"/>
    <w:rsid w:val="00DB5079"/>
    <w:rsid w:val="00DB60AB"/>
    <w:rsid w:val="00DB70BF"/>
    <w:rsid w:val="00DB7E3E"/>
    <w:rsid w:val="00DC13EC"/>
    <w:rsid w:val="00DC3412"/>
    <w:rsid w:val="00DC52C5"/>
    <w:rsid w:val="00DC5A72"/>
    <w:rsid w:val="00DC5A7E"/>
    <w:rsid w:val="00DC73E0"/>
    <w:rsid w:val="00DD0844"/>
    <w:rsid w:val="00DD21C7"/>
    <w:rsid w:val="00DD264F"/>
    <w:rsid w:val="00DD5532"/>
    <w:rsid w:val="00DD5610"/>
    <w:rsid w:val="00DD61C3"/>
    <w:rsid w:val="00DD62E2"/>
    <w:rsid w:val="00DD7387"/>
    <w:rsid w:val="00DD7625"/>
    <w:rsid w:val="00DD7841"/>
    <w:rsid w:val="00DD79B9"/>
    <w:rsid w:val="00DD7C23"/>
    <w:rsid w:val="00DE053B"/>
    <w:rsid w:val="00DE133C"/>
    <w:rsid w:val="00DE2E17"/>
    <w:rsid w:val="00DE3144"/>
    <w:rsid w:val="00DE468A"/>
    <w:rsid w:val="00DE526A"/>
    <w:rsid w:val="00DE5CA5"/>
    <w:rsid w:val="00DE6570"/>
    <w:rsid w:val="00DE6637"/>
    <w:rsid w:val="00DE6EFE"/>
    <w:rsid w:val="00DE6FF7"/>
    <w:rsid w:val="00DE74A7"/>
    <w:rsid w:val="00DE7D68"/>
    <w:rsid w:val="00DF0601"/>
    <w:rsid w:val="00DF0EE6"/>
    <w:rsid w:val="00DF1239"/>
    <w:rsid w:val="00DF1E82"/>
    <w:rsid w:val="00DF218F"/>
    <w:rsid w:val="00DF22E6"/>
    <w:rsid w:val="00DF24BE"/>
    <w:rsid w:val="00DF2DC4"/>
    <w:rsid w:val="00DF39AB"/>
    <w:rsid w:val="00DF4509"/>
    <w:rsid w:val="00DF4895"/>
    <w:rsid w:val="00DF4E11"/>
    <w:rsid w:val="00DF5045"/>
    <w:rsid w:val="00DF5F73"/>
    <w:rsid w:val="00DF72A9"/>
    <w:rsid w:val="00DF732A"/>
    <w:rsid w:val="00DF7832"/>
    <w:rsid w:val="00DF78E4"/>
    <w:rsid w:val="00DF7BAC"/>
    <w:rsid w:val="00DF7D55"/>
    <w:rsid w:val="00DF7E0B"/>
    <w:rsid w:val="00E018C0"/>
    <w:rsid w:val="00E02400"/>
    <w:rsid w:val="00E036AB"/>
    <w:rsid w:val="00E03876"/>
    <w:rsid w:val="00E049A2"/>
    <w:rsid w:val="00E04C15"/>
    <w:rsid w:val="00E052B7"/>
    <w:rsid w:val="00E05343"/>
    <w:rsid w:val="00E0578D"/>
    <w:rsid w:val="00E0703D"/>
    <w:rsid w:val="00E07716"/>
    <w:rsid w:val="00E07E77"/>
    <w:rsid w:val="00E104C8"/>
    <w:rsid w:val="00E10526"/>
    <w:rsid w:val="00E10ECF"/>
    <w:rsid w:val="00E11355"/>
    <w:rsid w:val="00E11B0A"/>
    <w:rsid w:val="00E12259"/>
    <w:rsid w:val="00E123E0"/>
    <w:rsid w:val="00E125A9"/>
    <w:rsid w:val="00E12650"/>
    <w:rsid w:val="00E13EEA"/>
    <w:rsid w:val="00E155D9"/>
    <w:rsid w:val="00E156A3"/>
    <w:rsid w:val="00E15705"/>
    <w:rsid w:val="00E16860"/>
    <w:rsid w:val="00E16FDC"/>
    <w:rsid w:val="00E17ED5"/>
    <w:rsid w:val="00E21A21"/>
    <w:rsid w:val="00E22621"/>
    <w:rsid w:val="00E22760"/>
    <w:rsid w:val="00E22BAF"/>
    <w:rsid w:val="00E24DF4"/>
    <w:rsid w:val="00E258F7"/>
    <w:rsid w:val="00E262AF"/>
    <w:rsid w:val="00E26805"/>
    <w:rsid w:val="00E26945"/>
    <w:rsid w:val="00E27F32"/>
    <w:rsid w:val="00E300A4"/>
    <w:rsid w:val="00E301A0"/>
    <w:rsid w:val="00E3074B"/>
    <w:rsid w:val="00E309DB"/>
    <w:rsid w:val="00E30E79"/>
    <w:rsid w:val="00E318F1"/>
    <w:rsid w:val="00E323A0"/>
    <w:rsid w:val="00E32589"/>
    <w:rsid w:val="00E32616"/>
    <w:rsid w:val="00E32650"/>
    <w:rsid w:val="00E35AE7"/>
    <w:rsid w:val="00E36870"/>
    <w:rsid w:val="00E36E37"/>
    <w:rsid w:val="00E37700"/>
    <w:rsid w:val="00E37AF5"/>
    <w:rsid w:val="00E400DD"/>
    <w:rsid w:val="00E41A90"/>
    <w:rsid w:val="00E425AB"/>
    <w:rsid w:val="00E43A2F"/>
    <w:rsid w:val="00E4400E"/>
    <w:rsid w:val="00E44794"/>
    <w:rsid w:val="00E4686E"/>
    <w:rsid w:val="00E47E21"/>
    <w:rsid w:val="00E50760"/>
    <w:rsid w:val="00E509BE"/>
    <w:rsid w:val="00E50AC2"/>
    <w:rsid w:val="00E5211B"/>
    <w:rsid w:val="00E52519"/>
    <w:rsid w:val="00E53162"/>
    <w:rsid w:val="00E540DB"/>
    <w:rsid w:val="00E54111"/>
    <w:rsid w:val="00E541A8"/>
    <w:rsid w:val="00E54472"/>
    <w:rsid w:val="00E5514D"/>
    <w:rsid w:val="00E56933"/>
    <w:rsid w:val="00E56E0E"/>
    <w:rsid w:val="00E60234"/>
    <w:rsid w:val="00E6064F"/>
    <w:rsid w:val="00E60804"/>
    <w:rsid w:val="00E60DF2"/>
    <w:rsid w:val="00E62417"/>
    <w:rsid w:val="00E62A0A"/>
    <w:rsid w:val="00E62AAB"/>
    <w:rsid w:val="00E64500"/>
    <w:rsid w:val="00E64AB8"/>
    <w:rsid w:val="00E65330"/>
    <w:rsid w:val="00E65A87"/>
    <w:rsid w:val="00E65ED2"/>
    <w:rsid w:val="00E66597"/>
    <w:rsid w:val="00E67211"/>
    <w:rsid w:val="00E67996"/>
    <w:rsid w:val="00E67C5F"/>
    <w:rsid w:val="00E70335"/>
    <w:rsid w:val="00E711A8"/>
    <w:rsid w:val="00E7294B"/>
    <w:rsid w:val="00E72B53"/>
    <w:rsid w:val="00E7331A"/>
    <w:rsid w:val="00E74213"/>
    <w:rsid w:val="00E748EF"/>
    <w:rsid w:val="00E74BF4"/>
    <w:rsid w:val="00E74E3E"/>
    <w:rsid w:val="00E768CA"/>
    <w:rsid w:val="00E769A4"/>
    <w:rsid w:val="00E816DE"/>
    <w:rsid w:val="00E83AC3"/>
    <w:rsid w:val="00E851A9"/>
    <w:rsid w:val="00E85313"/>
    <w:rsid w:val="00E85A1B"/>
    <w:rsid w:val="00E85C21"/>
    <w:rsid w:val="00E85D05"/>
    <w:rsid w:val="00E860D5"/>
    <w:rsid w:val="00E8777A"/>
    <w:rsid w:val="00E87BD4"/>
    <w:rsid w:val="00E91190"/>
    <w:rsid w:val="00E91688"/>
    <w:rsid w:val="00E91DA8"/>
    <w:rsid w:val="00E91F78"/>
    <w:rsid w:val="00E9279A"/>
    <w:rsid w:val="00E93835"/>
    <w:rsid w:val="00E93DA4"/>
    <w:rsid w:val="00E94609"/>
    <w:rsid w:val="00E94675"/>
    <w:rsid w:val="00E952DE"/>
    <w:rsid w:val="00E95DF1"/>
    <w:rsid w:val="00E96CF9"/>
    <w:rsid w:val="00E976A3"/>
    <w:rsid w:val="00E976E9"/>
    <w:rsid w:val="00E9791D"/>
    <w:rsid w:val="00E97E4B"/>
    <w:rsid w:val="00EA0F6F"/>
    <w:rsid w:val="00EA1CF4"/>
    <w:rsid w:val="00EA1F29"/>
    <w:rsid w:val="00EA26AF"/>
    <w:rsid w:val="00EA2B5D"/>
    <w:rsid w:val="00EA34CD"/>
    <w:rsid w:val="00EA38B5"/>
    <w:rsid w:val="00EA4C93"/>
    <w:rsid w:val="00EA634C"/>
    <w:rsid w:val="00EA6A12"/>
    <w:rsid w:val="00EA6B84"/>
    <w:rsid w:val="00EA6FB0"/>
    <w:rsid w:val="00EA7CD7"/>
    <w:rsid w:val="00EA7D4C"/>
    <w:rsid w:val="00EB0AB1"/>
    <w:rsid w:val="00EB0BB4"/>
    <w:rsid w:val="00EB3BDA"/>
    <w:rsid w:val="00EB436D"/>
    <w:rsid w:val="00EB469B"/>
    <w:rsid w:val="00EB5CE6"/>
    <w:rsid w:val="00EB6098"/>
    <w:rsid w:val="00EB649D"/>
    <w:rsid w:val="00EC0A3E"/>
    <w:rsid w:val="00EC0CC3"/>
    <w:rsid w:val="00EC16F5"/>
    <w:rsid w:val="00EC198C"/>
    <w:rsid w:val="00EC2550"/>
    <w:rsid w:val="00EC2A9E"/>
    <w:rsid w:val="00EC5B0F"/>
    <w:rsid w:val="00EC60AF"/>
    <w:rsid w:val="00EC76BF"/>
    <w:rsid w:val="00EC79FD"/>
    <w:rsid w:val="00ED0651"/>
    <w:rsid w:val="00ED0C97"/>
    <w:rsid w:val="00ED14F5"/>
    <w:rsid w:val="00ED2982"/>
    <w:rsid w:val="00ED3E6D"/>
    <w:rsid w:val="00ED4516"/>
    <w:rsid w:val="00ED4552"/>
    <w:rsid w:val="00ED4611"/>
    <w:rsid w:val="00ED5D92"/>
    <w:rsid w:val="00ED5F0F"/>
    <w:rsid w:val="00ED65ED"/>
    <w:rsid w:val="00ED6DE1"/>
    <w:rsid w:val="00EE00F2"/>
    <w:rsid w:val="00EE05AF"/>
    <w:rsid w:val="00EE2A65"/>
    <w:rsid w:val="00EE34E8"/>
    <w:rsid w:val="00EE37BA"/>
    <w:rsid w:val="00EE3A0E"/>
    <w:rsid w:val="00EE40C4"/>
    <w:rsid w:val="00EE5E67"/>
    <w:rsid w:val="00EE68E7"/>
    <w:rsid w:val="00EE69C2"/>
    <w:rsid w:val="00EE72C4"/>
    <w:rsid w:val="00EE762A"/>
    <w:rsid w:val="00EF09E3"/>
    <w:rsid w:val="00EF0BE4"/>
    <w:rsid w:val="00EF1F0D"/>
    <w:rsid w:val="00EF28AA"/>
    <w:rsid w:val="00EF2B55"/>
    <w:rsid w:val="00EF321D"/>
    <w:rsid w:val="00EF6462"/>
    <w:rsid w:val="00EF66F0"/>
    <w:rsid w:val="00EF710D"/>
    <w:rsid w:val="00F001D9"/>
    <w:rsid w:val="00F00633"/>
    <w:rsid w:val="00F00790"/>
    <w:rsid w:val="00F013BA"/>
    <w:rsid w:val="00F01F17"/>
    <w:rsid w:val="00F02923"/>
    <w:rsid w:val="00F039BD"/>
    <w:rsid w:val="00F03EF6"/>
    <w:rsid w:val="00F04B08"/>
    <w:rsid w:val="00F0560D"/>
    <w:rsid w:val="00F05A99"/>
    <w:rsid w:val="00F06243"/>
    <w:rsid w:val="00F069CD"/>
    <w:rsid w:val="00F0757B"/>
    <w:rsid w:val="00F07949"/>
    <w:rsid w:val="00F07B50"/>
    <w:rsid w:val="00F109FB"/>
    <w:rsid w:val="00F11429"/>
    <w:rsid w:val="00F12625"/>
    <w:rsid w:val="00F142AF"/>
    <w:rsid w:val="00F170C7"/>
    <w:rsid w:val="00F171EA"/>
    <w:rsid w:val="00F17866"/>
    <w:rsid w:val="00F17A4A"/>
    <w:rsid w:val="00F20739"/>
    <w:rsid w:val="00F209FF"/>
    <w:rsid w:val="00F220F8"/>
    <w:rsid w:val="00F22548"/>
    <w:rsid w:val="00F2361F"/>
    <w:rsid w:val="00F238D7"/>
    <w:rsid w:val="00F250A9"/>
    <w:rsid w:val="00F2796D"/>
    <w:rsid w:val="00F27F82"/>
    <w:rsid w:val="00F3066C"/>
    <w:rsid w:val="00F3186C"/>
    <w:rsid w:val="00F329AB"/>
    <w:rsid w:val="00F33377"/>
    <w:rsid w:val="00F33DB9"/>
    <w:rsid w:val="00F343E4"/>
    <w:rsid w:val="00F34AED"/>
    <w:rsid w:val="00F34CFE"/>
    <w:rsid w:val="00F3560D"/>
    <w:rsid w:val="00F35997"/>
    <w:rsid w:val="00F3743A"/>
    <w:rsid w:val="00F412A0"/>
    <w:rsid w:val="00F4184E"/>
    <w:rsid w:val="00F41B21"/>
    <w:rsid w:val="00F41FA3"/>
    <w:rsid w:val="00F42CCC"/>
    <w:rsid w:val="00F42D58"/>
    <w:rsid w:val="00F43E47"/>
    <w:rsid w:val="00F43FA1"/>
    <w:rsid w:val="00F4453B"/>
    <w:rsid w:val="00F452AC"/>
    <w:rsid w:val="00F46168"/>
    <w:rsid w:val="00F46BBB"/>
    <w:rsid w:val="00F47831"/>
    <w:rsid w:val="00F47BFF"/>
    <w:rsid w:val="00F47F20"/>
    <w:rsid w:val="00F47F24"/>
    <w:rsid w:val="00F5022D"/>
    <w:rsid w:val="00F52E15"/>
    <w:rsid w:val="00F545A6"/>
    <w:rsid w:val="00F55DDB"/>
    <w:rsid w:val="00F55E4F"/>
    <w:rsid w:val="00F56587"/>
    <w:rsid w:val="00F56A84"/>
    <w:rsid w:val="00F56AB0"/>
    <w:rsid w:val="00F56CF4"/>
    <w:rsid w:val="00F61731"/>
    <w:rsid w:val="00F61964"/>
    <w:rsid w:val="00F61B41"/>
    <w:rsid w:val="00F62B90"/>
    <w:rsid w:val="00F6314F"/>
    <w:rsid w:val="00F64328"/>
    <w:rsid w:val="00F644D7"/>
    <w:rsid w:val="00F65071"/>
    <w:rsid w:val="00F66AB1"/>
    <w:rsid w:val="00F67085"/>
    <w:rsid w:val="00F67B2D"/>
    <w:rsid w:val="00F67D45"/>
    <w:rsid w:val="00F705A5"/>
    <w:rsid w:val="00F72506"/>
    <w:rsid w:val="00F759D9"/>
    <w:rsid w:val="00F76211"/>
    <w:rsid w:val="00F76607"/>
    <w:rsid w:val="00F766F3"/>
    <w:rsid w:val="00F76B72"/>
    <w:rsid w:val="00F77DC3"/>
    <w:rsid w:val="00F80888"/>
    <w:rsid w:val="00F80999"/>
    <w:rsid w:val="00F80D48"/>
    <w:rsid w:val="00F81431"/>
    <w:rsid w:val="00F821CF"/>
    <w:rsid w:val="00F822E9"/>
    <w:rsid w:val="00F824D6"/>
    <w:rsid w:val="00F82BF3"/>
    <w:rsid w:val="00F8317B"/>
    <w:rsid w:val="00F845B5"/>
    <w:rsid w:val="00F85920"/>
    <w:rsid w:val="00F85B1E"/>
    <w:rsid w:val="00F8708B"/>
    <w:rsid w:val="00F913A7"/>
    <w:rsid w:val="00F92850"/>
    <w:rsid w:val="00F93014"/>
    <w:rsid w:val="00F937B4"/>
    <w:rsid w:val="00F93998"/>
    <w:rsid w:val="00F946BB"/>
    <w:rsid w:val="00F949B9"/>
    <w:rsid w:val="00F95CFB"/>
    <w:rsid w:val="00F96B2F"/>
    <w:rsid w:val="00F96DE9"/>
    <w:rsid w:val="00F97BEE"/>
    <w:rsid w:val="00FA1558"/>
    <w:rsid w:val="00FA1D00"/>
    <w:rsid w:val="00FA1F9E"/>
    <w:rsid w:val="00FA3AD3"/>
    <w:rsid w:val="00FA5FA4"/>
    <w:rsid w:val="00FA647F"/>
    <w:rsid w:val="00FA6B02"/>
    <w:rsid w:val="00FA7147"/>
    <w:rsid w:val="00FA726F"/>
    <w:rsid w:val="00FB1773"/>
    <w:rsid w:val="00FB1A3D"/>
    <w:rsid w:val="00FB2677"/>
    <w:rsid w:val="00FB6E98"/>
    <w:rsid w:val="00FB744A"/>
    <w:rsid w:val="00FB7D21"/>
    <w:rsid w:val="00FB7D83"/>
    <w:rsid w:val="00FC1060"/>
    <w:rsid w:val="00FC249C"/>
    <w:rsid w:val="00FC4483"/>
    <w:rsid w:val="00FC462D"/>
    <w:rsid w:val="00FC5251"/>
    <w:rsid w:val="00FC56FE"/>
    <w:rsid w:val="00FC61F9"/>
    <w:rsid w:val="00FC62D1"/>
    <w:rsid w:val="00FC6E11"/>
    <w:rsid w:val="00FC7814"/>
    <w:rsid w:val="00FD0A59"/>
    <w:rsid w:val="00FD0BFB"/>
    <w:rsid w:val="00FD0C00"/>
    <w:rsid w:val="00FD1869"/>
    <w:rsid w:val="00FD215A"/>
    <w:rsid w:val="00FD46FA"/>
    <w:rsid w:val="00FD4FEA"/>
    <w:rsid w:val="00FD64E3"/>
    <w:rsid w:val="00FD7AD4"/>
    <w:rsid w:val="00FE0883"/>
    <w:rsid w:val="00FE0C0B"/>
    <w:rsid w:val="00FE1113"/>
    <w:rsid w:val="00FE1CF4"/>
    <w:rsid w:val="00FE242D"/>
    <w:rsid w:val="00FE256A"/>
    <w:rsid w:val="00FE2678"/>
    <w:rsid w:val="00FE27EC"/>
    <w:rsid w:val="00FE3581"/>
    <w:rsid w:val="00FE35A5"/>
    <w:rsid w:val="00FE4BE9"/>
    <w:rsid w:val="00FE505D"/>
    <w:rsid w:val="00FE5440"/>
    <w:rsid w:val="00FE60A5"/>
    <w:rsid w:val="00FE7008"/>
    <w:rsid w:val="00FF02A0"/>
    <w:rsid w:val="00FF10DC"/>
    <w:rsid w:val="00FF2141"/>
    <w:rsid w:val="00FF22FE"/>
    <w:rsid w:val="00FF23D8"/>
    <w:rsid w:val="00FF34DF"/>
    <w:rsid w:val="00FF3595"/>
    <w:rsid w:val="00FF3773"/>
    <w:rsid w:val="00FF37B5"/>
    <w:rsid w:val="00FF4291"/>
    <w:rsid w:val="00FF440A"/>
    <w:rsid w:val="00FF481A"/>
    <w:rsid w:val="00FF52B3"/>
    <w:rsid w:val="00FF60FA"/>
    <w:rsid w:val="00FF6CD8"/>
    <w:rsid w:val="00FF6CF6"/>
    <w:rsid w:val="00FF6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364912757">
          <w:marLeft w:val="547"/>
          <w:marRight w:val="0"/>
          <w:marTop w:val="115"/>
          <w:marBottom w:val="0"/>
          <w:divBdr>
            <w:top w:val="none" w:sz="0" w:space="0" w:color="auto"/>
            <w:left w:val="none" w:sz="0" w:space="0" w:color="auto"/>
            <w:bottom w:val="none" w:sz="0" w:space="0" w:color="auto"/>
            <w:right w:val="none" w:sz="0" w:space="0" w:color="auto"/>
          </w:divBdr>
        </w:div>
        <w:div w:id="75053786">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sChild>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982928387">
          <w:marLeft w:val="547"/>
          <w:marRight w:val="0"/>
          <w:marTop w:val="115"/>
          <w:marBottom w:val="0"/>
          <w:divBdr>
            <w:top w:val="none" w:sz="0" w:space="0" w:color="auto"/>
            <w:left w:val="none" w:sz="0" w:space="0" w:color="auto"/>
            <w:bottom w:val="none" w:sz="0" w:space="0" w:color="auto"/>
            <w:right w:val="none" w:sz="0" w:space="0" w:color="auto"/>
          </w:divBdr>
        </w:div>
        <w:div w:id="249626669">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1067916157">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 w:id="603880446">
          <w:marLeft w:val="547"/>
          <w:marRight w:val="0"/>
          <w:marTop w:val="96"/>
          <w:marBottom w:val="0"/>
          <w:divBdr>
            <w:top w:val="none" w:sz="0" w:space="0" w:color="auto"/>
            <w:left w:val="none" w:sz="0" w:space="0" w:color="auto"/>
            <w:bottom w:val="none" w:sz="0" w:space="0" w:color="auto"/>
            <w:right w:val="none" w:sz="0" w:space="0" w:color="auto"/>
          </w:divBdr>
        </w:div>
      </w:divsChild>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2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23837381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BF42-0B70-4E2C-8C84-52209443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9340</TotalTime>
  <Pages>6</Pages>
  <Words>2885</Words>
  <Characters>16450</Characters>
  <Application>Microsoft Office Word</Application>
  <DocSecurity>0</DocSecurity>
  <Lines>137</Lines>
  <Paragraphs>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46</cp:revision>
  <cp:lastPrinted>2015-02-20T18:19:00Z</cp:lastPrinted>
  <dcterms:created xsi:type="dcterms:W3CDTF">2015-09-09T06:38:00Z</dcterms:created>
  <dcterms:modified xsi:type="dcterms:W3CDTF">2015-10-14T19:10:00Z</dcterms:modified>
</cp:coreProperties>
</file>